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59" w:rsidRDefault="00BE7262" w:rsidP="00663B59">
      <w:pPr>
        <w:spacing w:line="240" w:lineRule="auto"/>
        <w:rPr>
          <w:rFonts w:asciiTheme="majorHAnsi" w:hAnsiTheme="majorHAnsi"/>
          <w:b/>
          <w:color w:val="0070C0"/>
          <w:sz w:val="32"/>
          <w:szCs w:val="32"/>
          <w:lang w:val="sr-Latn-RS"/>
        </w:rPr>
      </w:pPr>
      <w:r>
        <w:rPr>
          <w:noProof/>
          <w:lang w:val="en-GB" w:eastAsia="en-GB"/>
        </w:rPr>
        <mc:AlternateContent>
          <mc:Choice Requires="wpg">
            <w:drawing>
              <wp:anchor distT="0" distB="0" distL="114300" distR="114300" simplePos="0" relativeHeight="251662336" behindDoc="0" locked="0" layoutInCell="1" allowOverlap="1" wp14:anchorId="3DAEA559" wp14:editId="700A0A77">
                <wp:simplePos x="0" y="0"/>
                <wp:positionH relativeFrom="column">
                  <wp:posOffset>0</wp:posOffset>
                </wp:positionH>
                <wp:positionV relativeFrom="paragraph">
                  <wp:posOffset>121984</wp:posOffset>
                </wp:positionV>
                <wp:extent cx="6419223" cy="561975"/>
                <wp:effectExtent l="0" t="0" r="635" b="9525"/>
                <wp:wrapNone/>
                <wp:docPr id="9" name="Group 8"/>
                <wp:cNvGraphicFramePr/>
                <a:graphic xmlns:a="http://schemas.openxmlformats.org/drawingml/2006/main">
                  <a:graphicData uri="http://schemas.microsoft.com/office/word/2010/wordprocessingGroup">
                    <wpg:wgp>
                      <wpg:cNvGrpSpPr/>
                      <wpg:grpSpPr>
                        <a:xfrm>
                          <a:off x="0" y="0"/>
                          <a:ext cx="6419223" cy="561975"/>
                          <a:chOff x="0" y="57785"/>
                          <a:chExt cx="6419223" cy="561975"/>
                        </a:xfrm>
                      </wpg:grpSpPr>
                      <wpg:grpSp>
                        <wpg:cNvPr id="2" name="Group 2"/>
                        <wpg:cNvGrpSpPr/>
                        <wpg:grpSpPr>
                          <a:xfrm>
                            <a:off x="0" y="57785"/>
                            <a:ext cx="2676738" cy="445136"/>
                            <a:chOff x="0" y="57785"/>
                            <a:chExt cx="2676738" cy="445136"/>
                          </a:xfrm>
                        </wpg:grpSpPr>
                        <pic:pic xmlns:pic="http://schemas.openxmlformats.org/drawingml/2006/picture">
                          <pic:nvPicPr>
                            <pic:cNvPr id="4" name="Picture 4" descr="C:\Users\Jelena\Desktop\SFUS logo.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57786"/>
                              <a:ext cx="1489710" cy="445135"/>
                            </a:xfrm>
                            <a:prstGeom prst="rect">
                              <a:avLst/>
                            </a:prstGeom>
                            <a:noFill/>
                            <a:ln>
                              <a:noFill/>
                            </a:ln>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89710" y="57785"/>
                              <a:ext cx="1187028" cy="445135"/>
                            </a:xfrm>
                            <a:prstGeom prst="rect">
                              <a:avLst/>
                            </a:prstGeom>
                          </pic:spPr>
                        </pic:pic>
                      </wpg:grpSp>
                      <wps:wsp>
                        <wps:cNvPr id="3" name="Text Box 2"/>
                        <wps:cNvSpPr txBox="1">
                          <a:spLocks noChangeArrowheads="1"/>
                        </wps:cNvSpPr>
                        <wps:spPr bwMode="auto">
                          <a:xfrm>
                            <a:off x="3228983" y="57786"/>
                            <a:ext cx="3190240" cy="561974"/>
                          </a:xfrm>
                          <a:prstGeom prst="rect">
                            <a:avLst/>
                          </a:prstGeom>
                          <a:solidFill>
                            <a:srgbClr val="FFFFFF"/>
                          </a:solidFill>
                          <a:ln w="9525">
                            <a:noFill/>
                            <a:miter lim="800000"/>
                            <a:headEnd/>
                            <a:tailEnd/>
                          </a:ln>
                        </wps:spPr>
                        <wps:txbx>
                          <w:txbxContent>
                            <w:p w:rsidR="00BE7262" w:rsidRPr="007C2C83" w:rsidRDefault="00BE7262" w:rsidP="00BE7262">
                              <w:pPr>
                                <w:pStyle w:val="NormalWeb"/>
                                <w:spacing w:before="0" w:beforeAutospacing="0" w:after="0" w:afterAutospacing="0"/>
                                <w:jc w:val="both"/>
                                <w:rPr>
                                  <w:rFonts w:asciiTheme="majorHAnsi" w:eastAsiaTheme="minorHAnsi" w:hAnsiTheme="majorHAnsi" w:cstheme="minorBidi"/>
                                  <w:b/>
                                  <w:color w:val="0070C0"/>
                                  <w:sz w:val="28"/>
                                  <w:szCs w:val="28"/>
                                  <w:lang w:val="sr-Latn-RS"/>
                                </w:rPr>
                              </w:pPr>
                              <w:r w:rsidRPr="007C2C83">
                                <w:rPr>
                                  <w:rFonts w:asciiTheme="majorHAnsi" w:eastAsiaTheme="minorHAnsi" w:hAnsiTheme="majorHAnsi" w:cstheme="minorBidi"/>
                                  <w:b/>
                                  <w:color w:val="0070C0"/>
                                  <w:sz w:val="28"/>
                                  <w:szCs w:val="28"/>
                                  <w:lang w:val="sr-Latn-RS"/>
                                </w:rPr>
                                <w:t>VII Kongres farmaceuta Srbije</w:t>
                              </w:r>
                            </w:p>
                            <w:p w:rsidR="00BE7262" w:rsidRPr="007C2C83" w:rsidRDefault="00BE7262" w:rsidP="00BE7262">
                              <w:pPr>
                                <w:pStyle w:val="NormalWeb"/>
                                <w:spacing w:before="0" w:beforeAutospacing="0" w:after="0" w:afterAutospacing="0"/>
                                <w:jc w:val="both"/>
                                <w:rPr>
                                  <w:rFonts w:asciiTheme="majorHAnsi" w:eastAsiaTheme="minorHAnsi" w:hAnsiTheme="majorHAnsi" w:cstheme="minorBidi"/>
                                  <w:b/>
                                  <w:color w:val="0070C0"/>
                                  <w:sz w:val="28"/>
                                  <w:szCs w:val="28"/>
                                  <w:lang w:val="sr-Latn-RS"/>
                                </w:rPr>
                              </w:pPr>
                              <w:r w:rsidRPr="007C2C83">
                                <w:rPr>
                                  <w:rFonts w:asciiTheme="majorHAnsi" w:eastAsiaTheme="minorHAnsi" w:hAnsiTheme="majorHAnsi" w:cstheme="minorBidi"/>
                                  <w:b/>
                                  <w:color w:val="0070C0"/>
                                  <w:sz w:val="28"/>
                                  <w:szCs w:val="28"/>
                                  <w:lang w:val="sr-Latn-RS"/>
                                </w:rPr>
                                <w:t>VII Serbian Congress of Pharmacy</w:t>
                              </w:r>
                            </w:p>
                            <w:p w:rsidR="00BE7262" w:rsidRDefault="00BE7262" w:rsidP="00BE7262">
                              <w:pPr>
                                <w:pStyle w:val="NormalWeb"/>
                                <w:spacing w:before="0" w:beforeAutospacing="0" w:after="0" w:afterAutospacing="0" w:line="276" w:lineRule="auto"/>
                                <w:jc w:val="both"/>
                              </w:pPr>
                              <w:r>
                                <w:rPr>
                                  <w:rFonts w:eastAsia="Calibri"/>
                                  <w:color w:val="000000" w:themeColor="text1"/>
                                  <w:kern w:val="24"/>
                                </w:rPr>
                                <w: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E2DDE5" id="Group 8" o:spid="_x0000_s1026" style="position:absolute;left:0;text-align:left;margin-left:0;margin-top:9.6pt;width:505.45pt;height:44.25pt;z-index:251662336;mso-width-relative:margin;mso-height-relative:margin" coordorigin=",577" coordsize="64192,561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uStRTgQAAJ8MAAAOAAAAZHJzL2Uyb0RvYy54bWzUV0tv&#10;4zYQvhfofyB0dywpsmULcRZZ54Etttug2dxyoSlKIiKRLEnHTov+952hHnacbGukh2INxJ7hYzjz&#10;cb7h5OzDtqnJEzdWKLkIopMwIFwylQtZLoL7r9ejWUCsozKntZJ8ETxzG3w4//mns43OeKwqVefc&#10;EDAibbbRi6ByTmfjsWUVb6g9UZpLmCyUaagD1ZTj3NANWG/qcRyG0/FGmVwbxbi1MHrZTgbn3n5R&#10;cOZ+KwrLHakXAfjm/Lfx3yv8Hp+f0aw0VFeCdW7Qd3jRUCHh0MHUJXWUrI14ZaoRzCirCnfCVDNW&#10;RSEY9zFANFF4EM2NUWvtYymzTakHmADaA5zebZZ9ebo1ROSLYB4QSRu4In8qmSE0G11msOLG6Dt9&#10;a7qBstUw2m1hGvyFOMjWg/o8gMq3jjAYnCbRPI5PA8JgbjKN5umkRZ1VcDW7bZM0nQ0zV/+8edwf&#10;PUYPB4cGZfC8iy1+GVv87tj2nOzji6fpND2FNMf4kmQSnU6Pj+87m78TnxYsg78uD0B6lQf/zhfY&#10;5daGB52R5igbDTWPaz2ClNXUiZWohXv29IPkRKfk061gt6ZVdimV9LDDLB5KYCDnlgH/ltnDvYWy&#10;8fALr7mkD5fcPjqlH+6u7+9IrUp1UooCcUTzaBHtgzpG/cVxq1roa1HXmIcod4HBGQcceQObln+X&#10;iq0bLl1bUAyvIUYlbSW0DYjJeLPiwA/zKY88xeHiP1uHx2EKeJL/Fc8uwnAefxwtJ+FylITp1ehi&#10;nqSjNLxKkzCZRcto+TfujpJsbflnxWh9qUXnK4y+8vZNRne1r60VvuaQJ+orG0LjHep/vYswhJCg&#10;r9aw36EawjqQneGOVSgWgFw3DouHCQ/zDlkE3UIFIKvNryqHGkHXTnkw3qwAyJKOBD1LomQ2TyOo&#10;wANLPNeHRKeZNtbdcNUQFABucNafQJ8glDa8fgk6LhVeug+nli8GwCaO+BDQ6U6EGNpsAuGHYdDk&#10;kEEeNbyOnhMYOuiQUY+WSLWsqCz5hdUAH7zHyCAPxG75/8ogKMQM2gEHKaSNkO0N/6CEei+J8MYO&#10;aDOwA5/I3Ts4kCeapWG8/8T8J/K8yYzdS4qPJzRjtq+koB1XnbAVe6uNuauo5sBlNLt7HKAjaPuN&#10;rxjmR7Ul3bPsF2G/QdwWhjGLETKrD3LcGLWpOM3BuzbPO/u4tT3sqJJ1Gsez+Qy86bA/KFyn0TyM&#10;k65w+fYl8aTa3WFflY4sXFbVIu8fLGvK1bI2bRW/9p/O+otltSQb6NAm8cRDsVf7GuGgf65Fswhm&#10;IX5wO80QlyuZe9lRUbdyXxkRqLYyouS2qy0sRHGl8mfA3SioHRAy9PUgVMr8GZAN9MiLwP6xptg8&#10;1J8kwD6PEkTGeSWZpDEoZn9mtT9DJQNTi8AFpBWXDrSwi+gCXpRC+EK/8wSKFyqQi17yXTBIL9rs&#10;fd2v2v1fcf4NAAD//wMAUEsDBBQABgAIAAAAIQAxpV7A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k1kC/K5Q/ceh66xbvpzkA/PHW4AAAD//wMAUEsDBBQABgAIAAAAIQBq&#10;S4bz3gAAAAgBAAAPAAAAZHJzL2Rvd25yZXYueG1sTI9BT8MwDIXvSPyHyEjcWNIhGCtNp2kCThMS&#10;GxLi5jVeW61xqiZru39PemI32+/p+XvZarSN6KnztWMNyUyBIC6cqbnU8L1/f3gB4QOywcYxabiQ&#10;h1V+e5NhatzAX9TvQiliCPsUNVQhtKmUvqjIop+5ljhqR9dZDHHtSmk6HGK4beRcqWdpseb4ocKW&#10;NhUVp93ZavgYcFg/Jm/99nTcXH73T58/24S0vr8b168gAo3h3wwTfkSHPDId3JmNF42GWCTE63IO&#10;YlJVopYgDtO0WIDMM3ldIP8DAAD//wMAUEsDBAoAAAAAAAAAIQDWXF8eWREAAFkRAAAUAAAAZHJz&#10;L21lZGlhL2ltYWdlMS5naWZHSUY4OWHfAEMAcAAALAAAAADfAEMAh/////77+PH08dTe5KvE1oan&#10;vF6Hn059nWOLpY6twbjK1d3k5ff4977O1nqjv0l6pyppnjhypkh9r0+FtUJ9rjRwpilknFKErtDa&#10;4P36+KO80E99rydflz50qnulxanE2MDU5dXh7uLq8+bu9nmfxVuJrEJ2oyJdlmuUu73Q4+/v9fD1&#10;97XN3lqMtFmGqtff4vT1736huRxZlcfb6fj5/cXW55+3yOPo6SBdm6S/2qG51nCWs0N1rMzY5VuD&#10;qNXh6p26z3Ocu1eJro+wycfX5OPr8efr6uPq883f7SBiky1rmYGmwvH1+Dlxn2yUsHCZtiNinDt1&#10;oLTH1RRUlt7m8K/P4I61zoqty5O1zjNmmW2avYWryE2EtN3r8ePq8tfl73Odvkl/p2WTtJOuwypQ&#10;lGOEsnWiv4OnxZy60GqStsPS2JawzM7e6LLH36W+2Ju3z7nN3RdcmVOJr7/U4GOVu5681LjO5AtU&#10;lm2auTBspJSxxe7x8pe11KvA12SKta7H3snW4JS61CprojlnoHSjxVaDoMTR4ZOtvhpflGiMpAJQ&#10;jYaszANOjBhnpODs9VWEpnmdvL/M3g9Zlw1FjXKbw16SuI6vxFyTuzt5qlONtlJ+pUmAsJq21env&#10;7zhppUd1oGWMr9Hc33GVsEF0m3mct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j/AAEIHEiwoMGDCBMqXMiwocOHECNKnEixosWLGDNq3Mixo8ePIEOKHEmypMmT&#10;KFOqbBgghIYChQ6MMlBAwYuVOHPqBKkA0igoUJrwcJGJRwSgmgrc3Mm0qVOFQDTJiODgT6gujlRo&#10;RRLqjwdPUA4oCPC0rFmcCrLIoINkj9a3NFTEpbGHLpxMMlwsPcu3r8cAMaZkQqIC61sVMGiMSNwl&#10;rgqBSKQe8ku5csUuo6b8cZs1K9zGi2nAGEEjLgAabqaIImu5tWuEL2TwCKWic22tjTuJVkxDd+nT&#10;NAAgkXFgz8YQQOi4WO5iEZBQCg0hMTQjlHTq1qdXv74dSZeC2bE3/+zC/epC5MqZO0fyuuCevLU7&#10;O/KstXdv0r5LP5ZLAwkUUDBgFEoYUCCSRIFxJIHIFIhAUUBwBjEo4YJJTGhhhRQuUpCFiDS0iAwU&#10;TmFFQgMWeCAiCVKYxIPtAZAFD/N1Ed9tuNmHHw2N/fbYbyHIAMpFkEyRxJBEFjlkg48VZOSSTBap&#10;IUFGdsiQDUY+aVCQTRaJ5GtOxNFFFyHMSF99upVJ1x5ulWYaZFPYwJpEdGS5ZBMHyWlnEjYUZGCR&#10;Hu45ZJ4GxXnnkHS6poBmYRom31todjFHFTlY4cEiVlBKqR1JCqSBDHtBtMigRxZQJ6hMigqlkQ1R&#10;SSQiphK0Bqmsuv8GAxR0oBlmmPPdNp8bHvR6RxjeAfDll3BYAckixgmkiQsS7SGkkaMUYEUBTjRR&#10;5HcG+UkqkSMSpG0SDRWgLRAFdfFskdFOW+21rh0CRQiO4GpbrhrQ4QEchZHBbBeLQEJHAYu4ERcQ&#10;fmgAmQwKRORAlH8YFAokSYyCUJShVGzxxRiHkuxAUTYEhJatClQAww5DLLFrUCArI7wy5joDHWuw&#10;NxCOi9Dxh3dIzMAJHeR24ccaAi0X0ShGAnpQF3AgpK2UpwkEYXBQN60nqgyJWyS5BBFdpNEGIe0a&#10;HFPYsQe8VIjZBQ9hAGEFwezBQccidAmU6RouPAYJuXBA0SlDRk7/EaBEHVcU+EJWgKxkkX63iJAL&#10;XIAZJhVUzAvHDDf7ccciDtBhCABoygXAfgBwUjcNl3wHBdd8Uy3RuUNaxDq4VVc5NZ+KG7RHE5yE&#10;MHbkjvDe2R5ugLLIH27YkRia+qkJoRWEAPAH0CQc8Gbqq0IHOOIVBTA4VFoCfWr1tYM3BRxg1mZE&#10;2ZGHYAcnUGThhgrG1SU/DI4oPxcNdHxJh/NZbMyQC3sy0MkisiSLLGl6CLEakUIGAAAeKWLhI8gh&#10;GoEEI4QAciqogR3WsAhOOCAMZmAU/HBEg/olhj/KA0LDSLAHJEwhYQ4Z2aqg4AIIOUR7WjJgDhlS&#10;OCJNAWsDkeGR/2how9odIBNfcoQGztAvK9gBDotYRChyVZ+6JGY0u0mM8gLhBgB4oDCemIxDuvCt&#10;JBxAZg75lkXUGLsiWaJcZTxjBKfgBxWEIARr8AS+kAMJNyhKK2iqC2hIqEU1AcAB7KGDIxpoAIgI&#10;8UgGqpVDloSISnJIQgnB4aoQeJCPOckgj1RQJP33GkXQwY5js1fNgKCrGb0lMbphDF2OR4M/7C8U&#10;+2sgsx4CAx40yUHYymQZs2QghbBxIQr8k0F6+csCBNM1iqjjHbtAh0Zw4VgkIAQltMlNSmxzm4Sg&#10;AyHM4AFxlnMRHshCCA65mQYO8CEHIGYBSHk4WGVyewnpYagQEv/PJk0BWa+ZQv7GZoQaDKYLOZuB&#10;QnPGUCQw9AtfUChEHeoIJESgYXCAhGhUwIUfScQScoJC0pS2LURwciDfOmlBQtmtg4A0SyJ1DeMc&#10;Z8d60RMhv3GaQELBg57xoC04aoIYm7WwJiHCAQfRJKiYZhClKshjRmKge4rKpKO2pgARQILu7rgH&#10;ujVMIo7wAA+SNiA4bHQGU5iDRfbghCxJFQDfstgc5HoxYxpJpQRJZhKAmBC2utUyoZABHO5IBQsi&#10;jQ6QmEMRFYIEK4TBAwGaQxjgIMs/ZGEBeHXIHlzApClY73tDmkL28IkQfSrorQfZbGc/2xcVZIET&#10;u6NCCCyoAlv/Dm8OXdjD306zB0dZgQ6ZWMRjwpq/0jQGBsrZCByYtMuBBOCYE0lpG4nEV4Ysd0nN&#10;9QsdJEDYWxXmS4tQBCM8EQZxmiFzl7hEJgrwVUcAwQVAMO5uRuAJ1FKkC1nQEiJYCwDSPsSpTE2I&#10;J/cJEfxGCY19AZtWx3ZHJCxiDZmAAhCQYIec/eHCMwgWZGq2iLYgT5B/gMIzM7KAb7VUIEvL7EKk&#10;i0xtndghJY6qZbJAAgvqbg2QuLAL2KO+OdhhDgqFAxz+kBxIQMEBgQRkb+siNI+IQkseFQiAR7tD&#10;wslYIk9elRMsUwAoxOsux8Iqud4bxShOqsyLGAwS8ncYRtkh/60fgYO2sgtX1UXXSAtgCCjGNRE5&#10;F4nOfYECCf4gg0y4wSpWUGsYMJXbeW0FqYvA15i0ookDgCQUWqKzf+F55YTAoG9fjQimVwVovoCt&#10;pyEAUxeAQK7fThErLasNEvyg1kgvKiuckME6+7wQIGgLEgR57l0r4gRtQeGmAxFUkW6qVqj82jWQ&#10;iMBWwTSDMKiVYGtwg1Yd+odFuCBpf/ADrmYENu81awouGPFAYNAEPyGiupt2CAG+NQp1CwRi0Eot&#10;uu0NAHa7u7p+CcCLwMRgO9DBCm6BAyeAUGYgJI0GQAAFYXKVFf+U2iGQMNAUCvGcgYQCCCba5OyI&#10;pGKFfLpUn//9eBYqaSQCHMQBlUQEfFMO8qXt1jKzkoCNexuCRfhheA6dJtKs4AcSIGE+8nHEi6i8&#10;KkvGfEkMnLJFVBWlBVm9jDJPqn6dznIjvdgyXZCBBCrIVd25IYqQgIQD1B7FtjQ6PnaQTckTooFt&#10;mfEgLK6IA+0OO4MMGFTvfM0eeCADN+xc6KFw6IJzixXIyYgTUwBFAObOz22NYrEAkLpFaNBPUo0C&#10;2Z0fVOBbFCRxl92wjP/S2OxYmxoQHuASgUO7BwV7FA8bI5YYZqkUIntQfV1xhoiADEhgiDta0MaP&#10;Q18Xwk2cvVlkDm1tUhOcec8qY2QPBbCW9A/B74LAIfpMagJ0kiNoEA0QvqfFQ+Ud1ecGEoDl25cm&#10;gCXmbwnzsCTzINlDKAoAhALY4DndpxChQAD8x3/2R34I8TA8ABRc4AeZ4IAuABQ8UAAIhoAW6Bo0&#10;8AJuIAqjkAUvAglwYASUd4EkWIImeIIomIIquIIs2IIu+IIwGIP/MmgQUAQEAVgRbLVxlBEKTdBs&#10;O+UCARIG9iWATcBfCRgGoeACLvcQGoBUC7FqBTBSBSGEBdGEP4h5CwFzLpAFwOYRvgYHFYgTTgB7&#10;obBfBDEHIgZXVgIRZeiDC/EHiJBLD1EAo+ceSdAELjAF9JQEL0aHAoGGNxghDEQem7MHZjUQcJAs&#10;FSMQ+gcHoeCIG8NTB2A9SGM9hggDYAgAZNVs5ONxc0UQe/CJjIhbjKgxnDMHMOBComCKSHMTcxAH&#10;0IE0MCCKiGADoeCGoxg/c5AsSCNntIGKc0UDlHWKiTFXFYOKO+WDoQADjvI3XDEDo7iLKyUlATKL&#10;s7hObTIHMtMF/6HwBcJSMX8TioHYBE2wawLRbohweU2wZQBAAFPQGKOwIFDAFSGShkEjSudYIU2g&#10;f4jQbswSMQIUWsBGRijCjvO2IMA2bxWyZaEAZw2ZhAriWQqpGWVIPlCgAUhQSQJxIv3oPw2pVh8J&#10;AL6mcdXRj3GAhIgAknHgiE4nYjQQjw0CHRFYSfPYQAtybwYCBawFh04oHP2Ibv0Vc0BoBUC5CAui&#10;Vgq5Fk/YbpCALcZhLgQwb8bRBKIAAKAQBv3GA4XSjkmAi03GOcKCCATQkEhFFnEokklgMG3FiCKJ&#10;CPo3BaLSWy8wBS5HAElAAHNghnkJHe8mEGFAJ2SRl7KHNZ+CYv9bJmd8tZcAsJculCfLFQpo5YRz&#10;4FkAgFafZZdqJQRYCQN/2UBNAAOzwo5WICXfEQBNIIcCsTBN4HJ5WZZwJSoNOSJNVoaJR5dcuYQK&#10;QQDtwzkQYyAjcppSCQBx0ARh4ALtJhCzUpUF0WQw0JuIIEVmuJGwaYY20CFIUGwVEgqjSRCFwxxJ&#10;IEVTAI2hAIuvKRBdEBTkgmkFshTVKZ3u6XEpCQBt2J7ymZK0uVOIIJ7xyTlQ0IV3uBzH2WRNNjIi&#10;M3uAxlZi+ZAo1S1CM5sp+THeuYYJMQdJgEtQoABlOBmFg4eGyRWLCABaeRBhIAQCQQcXWoZAoJgo&#10;Ri6TCR1GCQD/TTAKc/AxofApbzIyxngV92mZcAVEAWCXiHRUB4CVACAuG9ktfTkQeckee2mUgYkI&#10;SOCLf2iGPAoAo/CZHaqN0FGcQbNLhcOVzzEKFyemGflZiCBGI9pARGqZRpmjAegAz0EKemicH/ed&#10;macg1rMwfzAHlyAQuZeipjgQAlqEvgaePvic9alWIAVXTvAwKbkHSSAEc0AAlJUELjADQNBFXZAE&#10;dAB9ZhgUoRACk8qDQvCQe5AyaLmRTxIrA0FGTnCdnrWpkgoEnhWSABACnOqp0GEFcZCiSAADDgAF&#10;BIAEJAoAl7BLmikQNiBavvYHcKAE2dUFTrCnSkAHbcgxpTqayWqVCbvUhpB6qZm6EEaGCAegVl/Q&#10;bqNAB5Ymks3VnJXkBP1hIDHHWk3WBejqBChpppPhQrvaIbqJCE4QLZpoLRI2sP34VQtDQ1Dajkrw&#10;bjUXBtxohvO2AC/aX4CSpAORsAAEHbp5h/s1A9FZpECxsRkJSaFAA8UGsMHBpQ3Up0UKLjAAQE1g&#10;BohgQzzYIA5AAyoKVwB0Ol0qEDwqewc7gzPYZSIhZ95ItEpLADyAsR3xBQB0cUrrgtqZZyDRBVYg&#10;hVO7tVzbtS0YEAA7UEsDBAoAAAAAAAAAIQBP7Axswx8AAMMfAAAUAAAAZHJzL21lZGlhL2ltYWdl&#10;Mi5wbmeJUE5HDQoaCgAAAA1JSERSAAABHgAAAGsIBgAAAdZW3YYAAAABc1JHQgCuzhzpAAAABGdB&#10;TUEAALGPC/xhBQAAAAlwSFlzAAAh1QAAIdUBBJy0nQAAH1hJREFUeF7tnQm0LEV5x6u7R3EDcY24&#10;xA2joqLy1CBgruB7704v9wEnPvWo0aNREJUQjiEuUW/CW+70ch95yok+ox7jFhUPSFRckghGXILE&#10;HY0HFAWJIi4o+3uA+b6ar/rV1Hw93TPTPXdmbv3O+Z/urvrqq+ru6uq9SswUS63sD5woenJwhTB1&#10;mFi+K5k3j8qUFuVy4CQ7aLEPZa+rKJyTdFIEZ7xZbHuYjCygyCkXXmRbiF4QHRWui6LEkeL0u6uw&#10;BbF8MAX3peHCVDhLkaEZrotMcvTwoniaLUc5U6LgoQqEYLjvdBIuvihNISqjsBXfjMu+F58Vusk3&#10;VLgpPQ0XjlMd046z6YEzClrpHboDXWTSHEWZ6eG6KJpYdiMn+cdu+LLri5UnUYQkdLNTVJrQS6+U&#10;gVXQMwph6+BUFUCXNCggFMmuTSK950bRuTdOMWzJyS6QkXUwTGEmAhYi9LLLaNFSWIkjL7mVTCaH&#10;ylyfNyUNJwGXYVkBVJoyFdlKJxyRu/Lm/YbJeRRcCucUwyJ39WRazBlYAJP9helNpIcrhSLbQNFs&#10;Oj1sUHjgpddQVD+6IQVJ9HBTZCJpi90H6HG1bqFAJE+h4MoFUqi42nfZoNOG0qD4ogKZoqh+ioz0&#10;cF2w/28jk+ZQmYUiDiiosEAULVkS6XE4bXvJiXgm1+MDN/kbM62Kh3yeJY0G4CjjJTc+SU4NRyp+&#10;EBvE8j1wqs70i2LlEVDQX+H82AxbmMZpi+WDpqIgZUROeq659XS1xY7DyHR9gAcetyGqitzMH5GX&#10;7tNXNPCSjKIki2L7IXq8qcjLbiHTgXBpTXUtt3pcnCm05MI5SbejwDnDCyWckokkcjrnwg3ZBwMn&#10;eUfopG+Du4EEtA3uMN8aufEZgRufDs31yXAL/MrQTV+AoqQS5ZsWB6JsIzd9FQUVMozfoVHOdVEU&#10;i2kbivSJFFWKno6CClF23JWESVWfQ7Mo4scq56bIpAfOroooeU5UcFGAIpPSvMhMwsWbGngFXQTn&#10;SAnj4Qz1ADWPmDZVtUHsuQu5GIiy1+fXtAYpx5zIpAfOrooo+UDaTrJDt1fzw2ygJdE5koLqI3du&#10;CM5KN5JJD5xtmSgpPkl77iCRmUSFwfX7IyloIL7IIt0XJzIdGrdohRBc3iBOyg8R07ZMlCwn8uKf&#10;4BRvXI4V2x4uAwG8gcFp6CWXB178UxmogZcZOIWz58dxir4PE1vvqvIomiL6/MigEyUKYtHtykRJ&#10;5oe2SB5dtoJ6fJHIdCzK/MD114e605ruRuvC3BhKFG2xaHA1RReZrR/gOuIJ3IYYJEo633ArXlVR&#10;K7mT3MwffSvrdX4WifRlZniZyN38ULaCZrwpqDVvINNC2iJ7EZdWF5lWqsGhm3y1qq10OgpVHWnx&#10;TjdkOPQ8ikSmlTcOF86J3A5HW6RLnCN9XqEeiMmHYt0HYgk+EJOSD8Ti07sPxLoPxSiZxPRfRlXb&#10;Yf0Ohe5cz0SfrwPTfxlVbYf1OxS687JMTLvITb5PUaVEIjsmT+et7KXgQpQtLRai7KrYDoXuWBdF&#10;98HZcoqc7EJK0gNnG7Qy+dLWhLPN5aQrZFa5TGReHc6JEpnkcDZVRS5yOBtU4KX5owsuPtdabpzI&#10;S68mk5xNIn0kZ1tF5IKlyF6fH4SZrjZ0x7ooWsZHXvIzWiy0LxMlH4hpXzWtma42dMemyKQHzq6K&#10;KPlA8AG9bl81rbKrYjsUumNdFN0HZ1tFlHwgpn3VtGa62tAd66JoEYjlB+nLpl1VYdq213+xySkU&#10;K/JLMLWM84OA9vGXevoikXl1OCdKZNIDZ1cmSiofmJtvCHRFYnWBTCUqnBZL0X1xIrPhGLRCOnC2&#10;eiBnWyZKPpsMWqHAzb6iL5t2VURJZVp9ikQieWZbrDwVw+A+7Vr1Sihy4y8GXiJf7+K1j/lWVuGL&#10;OApb8d7Qi6/FZbRBRSJ+xUYRPzhsJaVX4mXI79VMUVwPnN0gUTKJWs6nsNK+SF6JGwf/KcGwthev&#10;QtjR+Ok93NzKz2bhkLgD5umTfFjWPsDbKM58DE71jYNT/MUIN45ehgWx3KLZ4UAnSlvFxzwK7gNq&#10;0o9120EKxEpIyWYftVK0mGOGKbsykflI4NeSUGNuwylchO7FqfKJU6gpu8fNY2gwQ2wHZAHc5BQK&#10;7gHjykSmY4EbB6eR6PwVTpVfaJtkeJ151YYqFKfNovMMMlufcBsFRdHrG7tBGiIQ6fMiN/sufg+k&#10;b2RodP+ve+reWnimtKwDRr3TGKS5fpm63uF2eJMK3fSNlLVlFsG7Pm7HTlpUHMssELaS27mdqItM&#10;e8BTD2dbhyIn/hRlY5lGAtH5S27HKZFZJSIvvYXzoStspbctiLPvRUlqJfQ6V3F5jiJyKeHiR5X6&#10;FCms8InTMJIFnSRcIUx17bq/vulhHGW9BTVJ4CUf1MuYy03eQiYjw/mlqJHhfIZechVFTzdc4Tl1&#10;beutPPiHXeTGz4db+R2Rk50D85cGXnydnkehnHQ7uemBs6WosTH9Vvl3qgzTJ4qiphuu4EWiJJXo&#10;Setml/gifhpFNU7U6vQ8Y0L5YrWnZ6ZRMf2u28qDvXVwBedESYaC81NF+M0V9g5BbkaC86sLWrpf&#10;k+lQ9PlZr5WHK3SRolZ69bDi/DShAC6OaZX64OzLhG/1KXkfnH1laV9B6rC2I2qkn8+HJXJWz+cy&#10;LxMlH4gPF6Zc2iZFWVcCLkZP5HwUiZJJuPjKGqLyhK3stpFEfys3ClfgMoVup/BuJXKSndLGS/4Z&#10;l820TUsWYkzMftF0kUnfeq3L0xZX4FI52fv15Yj66OLQ7SYh/NKFsh6bBbF8N9N/5CbLGNcfbitP&#10;JVHSSnDpmxRlWwvQwl5m+ofKKXvrMMPXZeXB3/O4Qg8SJS0kdNNvol0gkuMDL/u9mb5JUREkVb8s&#10;H0bkemKVZxyR22bhMi5SSE9n4ZrmwyoMKuAl0hGDL1JfT9+k8FUIZSups/LAAfFacisx4+uoPIjp&#10;dxyRy2bxneR9XOac8BtqSlYZzk8Touwsk4bbGZzIvBBfxM/Ht+r4Rp6CJlJ5KKs+sFt9lJqXgZLu&#10;l4y+yDbJRUC3JVya4peR+bf9C2LlETQr0dOEIt5Cs+JIsXp302eRbSCyo2hWHCXiA3G6GcIg3z+V&#10;gQYQ/mc0K9HzMfOcCNxOMYV22OOxHjboYRqi2zahtjj1AMqqB90mcOJVOfWSX6CwtzZcVnY4xT9e&#10;oNLfgMuq97ZNYpv8izjykh/hcuRl+3AaevFHQ+Mfct/NXkOzwvcy2ZpDXtehVB6K0Mu20awInfgT&#10;Mg83fTP+yKK+n6LofD3UL0pqWZ0FAi+V/X4p1N9+tDg58H8pVThTUKjKPRrowHXSDzl/dYiysEwT&#10;4+wo/F8NjtRb4fSFP985m8XOQzl/4wiO5vy0aJlCcJAIfYdRcA60RL9RcceJHX9EwSy6n3FFLtcE&#10;zB/XG+fxTzNoqW9CyUgDs6z4dyzN5tvDb3V+h8vga7q6mqwTtbJwfv48BQ2FSj+qirr0nTRQjg5q&#10;QWT3P0Ekj1bLGIcjzenLaqrju+l/h278JpzX4zeLHY+jWYsJVyGqiJJb1jNLbnoRVzl0wZ3O5Ecm&#10;s8wMI3XvaLFYLFXY6i06yXn4X3rPqQnuSkI3/V4oevtHtaxjAtF5fE8lGVKqzyLLOiJsxbX/GVr2&#10;qsMy4+BDMW7H16lFER9B2VnmgaJxaZsUZW2ZZZrsvKBMoViVb7gtMwi3QyetqJVdT8WxzALY0yq3&#10;I02R+UQqGWVlmWa2imU5LOUgBU58DpnntEX6dM62Lvmi41NWlmmF23G6yKwQ7ACXS1dVgZt+Bd9S&#10;k7ux4PyPInInCVvJzZzNKCKX8vNRLn4UhW7yEnI7WbjCKPlix9FkVgp+Nsn5MIV3cU31jsrlN6rI&#10;pQjFyqO4+FFFbmst65pUHq4gpsi0lNBNr9TTQWt0RVt0jqHoxom8ZK+e/7git9Cqlne3N4zI7WxX&#10;ngWRyKFcyoS2XJgJVh6aXRPMMqJgx9+AXQCTyUhwjy1CL2Y7LxgG0ydqUex8JkVPN1zhOXG20oEB&#10;Vh4cUFIfVFIJWiE5uKRSPsikMdikEhxJNOjk/sEnUfipLGXXh1nGgAYoGBeu8lDUWJg+A9HJf8eZ&#10;anynO/RFFaE9F2ZSteXBC8XQS58duvFpkZe+K3Kyf4cW4vKole4z8+FEbvow7eBOLf9HaxwmVXlw&#10;yG2Kmm76Cj5AnL10YjBtp63ITc+gqLGwlUfD/EuiTJSsFKw8Kg1cvO7znfQsipoIepmVKGosbOXR&#10;6Cv0AFGSykDFLL0ID9zsVOwLh5LUBpcXarNYeTKZjIStPBp9hR4gSlKZKpWHlZfehL2MkZuRgJbu&#10;XNa3pkgkLyTzytjKQyyKZGNfoQeIklVm5MpToLCV3gF3X68n96VwPgrlZbso2UC4yjOMyE0fnO2o&#10;IpfNEg65IcyeTssEt93XcH6aEK1SH5G788uc/SBFbnYFJe/DVh6Cy7hM+Ladkg+ES9ukQrH9IZQ1&#10;S1vsPmiUHX+40c+hrTwEl3GZKGkpXNomhaMjU9aVwF4/OD+c4PrrC5RsYpUH8tnb10VuRZHLZjEL&#10;XEWUtBQubdOirIcmcNOLOX+6yNReMCv6ClxBlLQPHLo79NLr0abOzwuGERVlLAIveS/nG4XxtvIA&#10;Vb8UNEXJJdiblQoPjbGg9TSTEmVdC0X+beUBqn5vYwpal7x73MhJzyR3fYRu8lU93SREWddCkX9b&#10;eSTLbl+BKyh006+Tg4EEIjuVS9+kKOtaKPJvKw/RV+AShe7qX1PSUuC0eH/OR5OirGuhyP+kKk9d&#10;Y4M1hlngMg37XTHnoynBhe4NlO3YcP5RGDexlqcmv43BFXiQKFkheNGMdpGXXo3LZvom5Tsr75aF&#10;IDibcbRR7HgO+p1k5RlVQYvvJ7FWuIwHiZL14Ludy1U8dlxNwRI9bdOiLHM4m3FEbm3lUcCtthxk&#10;pKowzSJcyOlhocg2SGcMul3ToixzOJtRRS4lTVUeXxvPY1xNpPIgXOZlCkV8GiUfCJe2KVGWOaGX&#10;PnccqW78TXyR/LlpS1G1gB/nmf6HlS/iE8hds3A7okiUpDKcjyaEH9VTlpZJgt/IcDvEVKh1Ql2F&#10;0On8A+enCVGWlrWA2yGmQi/uGSCDA+6y5B8Px4k3yh7hIy/ZY/ppQjJzg6LRX7gwRLeH0/KzZKDB&#10;oth+CM1K9DQ4Gg6OLyYjgP1x3U9YdNtNYvmB+kg6h4mtd8Xpgli+lwwA9FFx4DQU0ax8h4hT5QtR&#10;8xvE8j30fCYCt0NMcc94Qq+zqOIDN/k7Cs7BntJ1H02IsupjyUvPxqnZvb9Ko6fX/QRO+h5c9p10&#10;Oy7jvGp1Izf7pk8XoxCWf/qAf5HSrLTf4q1upUWJ7j/ysnzkYRUOB5kaVUd+hAbXVa/EadvN3oDT&#10;qJVdiFMk8OIfL4ldR8tytXp7xsf+IWl2smBhBonMRORk56iwyE2+Q8EFbPV0H02IMurDtAnUcElq&#10;2U3fih+I4dGOYW0nvhSnG8Se/J0f2uG/6Vh58OdEmc6LZUUJnfTjOEWULYLzWHkgLzlcEg6aG7pZ&#10;/q2RaUuzch4rD97NUhC2RAfjH66hm14MFezOw8Xr5IdpqvLo6ZHAzWTvbVDmUyhoMqjCVBGYV+6Q&#10;m0tflygLFtXymGA6qAjX47s9/f0exsGRLMfQwmUc+wpaGtmpFFaerk03DdwRHY+37BiH4G/Mh4rd&#10;ctwvtBvY8jjJ+VAp5N8ievgxYuU+kI/MP3K7g6NAZZL5L7nZJVCBXqrs85YHx/0SO56IYTq634mB&#10;mRZpw4jnUc5XHQpa9b2OsNSAL7I/4XYUikyGAo8mzlcdoiws0wQ09/k4WqPsLDjPfwTtoWl/MS6b&#10;fuqQzMgynQyzw7aI+EA4/8u+cCKncy4F55h+xlbJwHBNgXnjxS8Kl+FO6FK1vORl+/A2XS2jNott&#10;D5NxkA5uy/8CrlneqPxgZ+U4lctuehFO5wq5o0hw4fYuCpbAhjpu/zuewe9Rwoq9XVTRxrW6FQXg&#10;ll8Ocqs6GIcWeh8+BlCdmksjjRPE2++HU4yLvDTvzRXvqFRP96GX3jKXlQdRO21RbD8ictLPqGU4&#10;NeH4oZWA2/mhf7rj1BbZU8nlmoO393DXlHfoieWj2Ry98sDt/Q9kINBdF6o8ovPSJTe+REbMI3Ck&#10;3IgrrD8IG4bQjV+O6ccRuVpTYDvIISBR7LKTnqnmEXzai9P98cmO0O1cjPOb6HkNsuTu/BLNWji4&#10;ClFV5MKyXuEqRZn0dz+WdQxXOYoUuWnJKw/LuoKrJKbgmqrnkb7FImErSyu5PTTeAVksfahvUCwW&#10;i8VisbTF7gN8L/WjVkc+z2xCoZfdGHjJ8epTHIvFso6InJXzud/u1kpYlsCJ/0195m6xWGacRbHy&#10;bO5gnwXhNyu0GhaLZdqJ3Iz9BHaWhX9W0OpZLJZpgHrfvYU7YOdRkZf8Dla78i9vFoulRoJW53Pc&#10;gbme1H02ZLFYGmarB7cdN3MH4Shqi2Qr9p3Gxc2S4CroVtpAFoulLvD/Jux5gjvohlVRh0uAg129&#10;cGlmSYeKU2UvGxaLZQy4g2sYBV56hxAn3YXcVaauH1TrFvbNhP9NBk7nX54hlg+i4q4J7Va8wJVx&#10;0qLiFBK58au5dGslHIuHitZH5MX/yqVZK0FZX0JFWx/ACo984Pte57cL4uy8S8dxabvxW7l86pTf&#10;im/2vWRPKDqLdZa9bkK38zWu/GspKlofcNLJB+WaJnEND2c3DVo3DQ/eVnEbYBYVeumv4Gz7Zbi9&#10;exGt3szii2wTt47TICpiD7Dtb+Nsp0Fmw4NvKjm7adC6aHjg9qGWN1XkDrule0fkpVcUicwqEbrp&#10;lcp/6GWXhV68JRLZ/Sl6rsExLPTtO22iYvYwTV+nmzIbHs5mWjT3DU/gxbW9rSKXsEOT87h4JTKr&#10;BDY82DUgLa4rolYsu4ksE5y530dJ1pwqDY/ZAKwVXNlMQVkrDcdrGQJuQ48jcttAwxMf64uOH7jJ&#10;qUtOtht0AVxVXR56yS/kbZWXXh952Y34ehv77eDynAbRKlWG82EKB4Ig86mgSsMTuasnk/mawpWt&#10;T9M+PvWs0cQlMbluoOGZ1iuerV53bKP4waGIH4O3Rr5IjoZbwsXITV8GZ8u3wK3hOyMn/XToZt8O&#10;Wp3fUsJKcNvOVFusHknmU4FteCyFsBu4BpF7HF1mW+CmFxWJzCqBDQ9c0XwfDuQzIpE+HbvSoKi5&#10;h9vGpuDK7xdkPhXYhsfC4tf4BfI0Cm639sIt2PWRk+wUYmGmu7yA28gPcetoCg/2zWLH4yjZmmIb&#10;HksfkYhfwW7cMUXuGwVuYx7E5T2uwlZ8O9wGXdx2Ott8ET+NspsauDJXEd7awRXiErmZGLbhsfTB&#10;btgaRO4bpamGZxTB7d8VcOv3qiWRPnISt35cGcYRbMuTIxqNpW4qNTxOeqYvVp9Ut7COUDEqwZXN&#10;VORm34V9/fVJKnTiC6iIs0/kxBdyG7YOURaNMk0NzzDCr3hDL74Mtv+Zm8XyfWl1hmZBnHUw578u&#10;4dvAwI2/1B7zn7MqDU9jctIVKkYlWB9TIKgz11ARZx9uBZsQtNb/GTjJeXWI8z9vot0zLA5sn3eE&#10;rbSWH3jL5DvJ+XBlV+n/NNvwjK+5aXhCd/Ul3Ao2IcqyFqb1h9E6FTrp39Pq1gL+JoIP2Lm8apOX&#10;ppRdH7bhGV9z0/AErcn8PxN4yc2UZS20RedILp95kj+h1+Gh6Dyj7oY8dFdOIvc59uGyJYfdoA0o&#10;crNLKcuRwUHycchp9Bd62dT+cFinaNXXjCUne380Yje2oZu+ltxIbMNjUTjsBm1AG0Xn8ZTnQAKw&#10;i7zsJ9Cw5M8ooLG5gvv5U/c/r6JVnRpkf9pDXCVTMolteCySDeKku7AbtAFRlpJQxFsCN/1Kv118&#10;a+DufDWZlQKNU2OD/U2LNon0nrS6UwVcwVb67qstks2UxDY8li4LYrnFbtCGFXnJnZG78nX8n4mK&#10;MhJwC/Auzv886eFTOspp1ZNW6KVnUxLb8Fj2w27QmgVXN9+m7GolEPGxXH7zJFrVqeMoccaBXHlN&#10;hW6cP2S2DY8lh92gNetYse3hlF3tcPnNk2g1p4q22P0ArqycKIlk3hqe0M1OI3PLsERu+l/cRq1T&#10;eEtH2dWC7yR74DZrH5fXXMlN/4dWuY+2ly6xaaZMVFzJ3F3xrJFw+Ccq5uyCPz9yK1enKKvKyDcn&#10;zup2aFx6hj5uuyunQHTPiJ34Bky3mSe1RXYMrWYf09/wxHdSUXNmqeGZ1Jffo2guGh6kSoUYVaGT&#10;fJ6y6QF/RAxF+gJ80KzbY1kCN7sYGx8yHUjoxbv19PMi3C60iizT3PAETvpPVMweZqnhgav0u3Hl&#10;mwbNTcODDwC5FaxDgZO8F65crubioCLuDcXKk6kYIzHJTwImqVDEL6dVZJm2hidy468dKVbvTsVj&#10;maWGR+FX/GxgkpqbhgeBW5ZGn5mETudtW8XHxnp9XgSX36yLVs1imX+4A2Ac4RmOXDcKl/csa2Gd&#10;DNFjsUgiLz6BOxBGVR3/Z+ksil1HgM8vqkt2/LFxs8geB8u/NPOeVYVu+jpaXYtl/RA4yQe5A2IU&#10;QcPwQnJbmUh0/jh00rfpfrqjf6avIpM+Ai9p6/YzKze+hFapFLQPW9kdkZf8rKtUNr6+k3RUvDTU&#10;kHmI9DhaxH0t+zWKWuk+CpLIsO6QQOS7O6omjprhe3Ek/YDIPAeHFcJwHFqIggQ+91H2OCItBYsN&#10;Yo98NocnESj7z1Ve2Bc21gEZ58U3Qh36DsRfgctBK7sN0wZi1/Hd+Lx8UqFYORH94hsp9Iud3as4&#10;TLdFLD8Y0+GIppEbfxfCf0hluBXjEVxGHSlOz59Xwba4IvTia+W8E5+D8dg9Rbds2c+lDyd5O8ar&#10;9H6r09cbg4rDnhVw9BGc78Zs9VScvi0OFacegGGyvBSm1E03ZwRu+j21IcYRuWMJ3fhNoZf1jaMd&#10;OOkn9QpaBbQ3/cyaQje7jFanEjKd9jsCggcqhP0U5zG+LXY/VJdMQw1PKJKtuIzzUSu+UB+Ropt2&#10;5am0KMEwOLj2tL3kRJw/SsQHQgNzO0XD/kz+FkcJgYPiR7Bf5UGKdH0tP1QdRBSMY6jfFrgr7HdK&#10;Mq9WskyLORi+5CS7tnirsuywTgfpQpvQ6+yFxuBqmcBA+vXS99BiDoZDmd+v5lVDEIjsVAxTDc+x&#10;Inl0N76XttghP6h8jth5P+nLTS+G/flFaNg/QibgI7k1FNsfgvFLYtfResODU1jfz0pDA+kPtjPo&#10;wxQ03+BHenIjjSGoiM/DswIXBxvyykAkbcpubLg8ZkVwhfcBWo3KYDo4+34KDqQlpVCs5m8IMZ5m&#10;c2R+0PDgj6cqb12Rk56r7LDh8Z3s3TgfimwRr3YwTjU8OA8H11tw5E/sEhXPyjLMS69UDQ9eSSnf&#10;+9V97gcNz01g+784b9K9Wknzg1aB6X03eY1qeCi4B4i/DtLfQos9YBqsj7SYg+Ehc6Xoyy5fk++p&#10;hueZYvmBXL5wpfUoDD9cvE5uV2x4MBznF8WuJ0RO5zM+jeiKYVzDo9KUAcdM1k237FLQ/LEkduaX&#10;1aOqe5kYs9911AmX9yxoC1x50CoMhUxvXPHoYDzN5mBYJOLn4NQXK0+i4JxufPZ8nOpXPIHTORvD&#10;4AC7j97wIHDLIm9XaBGvDrBLk2sDL76u7a30DVKI/+0FrY68UoJG4lvYyGB6pTZcVWAc3q7p4eB3&#10;X1vEL8I47JdJj1MK3PgMjMfx/vv9dgc3hIbnR3o4lPUOaPi3YxyCYTQrgbh3YhiciP8Dl+Hq7SDY&#10;7jf1+khuUA2zDHOz/JYZl+Gk8Bta7MYbDQ+Ct9lmmRfF9kP0ZSW4qruKks033MqXyss2UfKJADv3&#10;A2w5plhzfdayWOogcNJPcwdPkYT4Q8+vDfWy7Lbd5MVwtv015oVn2cDrXoLOgvDNHK2IxWKpgnk5&#10;WCQyHwu81IQrmd9F2m8VdFnMNWoT601xHFFZ1wW+k67IWxlNcJK4EeOW3M63zDiUTAgsOek34Ta9&#10;L75IG8Tr741TSi6w21VcxrqDQl9tbRDDbrr9D8eRyEm/ELnpL2nRMm3APfZjuYNKyXe7b1aqgPf0&#10;kZOdG7T2d3WKCp3sgo3izMeQWSX09NOmSMRHUDHXDbjevsjkQ1sT+ezPSc6hxR4wHdSxZ9EiC9qc&#10;IN5+P1qUYBhO4er3qsBLfy8DNfA1O77yV2+hcJ/gFJcxfslNL4Jy/UoaW6aXUKRPxB3XJzd9HplI&#10;sL9kOJO8mbOFHX2NLzo+mY4F3nJxeaylApE8hYq3btksVu8bucmX5ZUHHPwYhg1P6CSfXBS7DtGF&#10;cbjdcDoItClqeMD39XCl3HflAlc4V6GNani6ocsuzodufJpteGYM+aQfdl6ZQjd7k/5hVt1Aw/M+&#10;Lt+10IJYPpiKtW5Z8pIf6FJvqijuVmgcbjFtMC504m+gHcRfbcYpML6o4VGfC0B+v4Vb80/goIP4&#10;5gnDsNeD3oanCzZUGAb5XEdBllkCLp/PD5z0c0GDvQ4WgbdtsvKskaCSf4aKYrFY1hNcg9CkfC+2&#10;Z0iLZb3DNQ51y3fSsyg7i8Viqb/hwc8HQi/7KLm3WCyWfoJWcjLXgFRV4KVn4r9H5M5isViqwTUo&#10;YSu+IXKSz2J/N22RHE6mFoulDyH+H/TrevfCzCUJAAAAAElFTkSuQmCCUEsBAi0AFAAGAAgAAAAh&#10;AD/bBtkTAQAARQIAABMAAAAAAAAAAAAAAAAAAAAAAFtDb250ZW50X1R5cGVzXS54bWxQSwECLQAU&#10;AAYACAAAACEAOP0h/9YAAACUAQAACwAAAAAAAAAAAAAAAABEAQAAX3JlbHMvLnJlbHNQSwECLQAU&#10;AAYACAAAACEAYLkrUU4EAACfDAAADgAAAAAAAAAAAAAAAABDAgAAZHJzL2Uyb0RvYy54bWxQSwEC&#10;LQAUAAYACAAAACEAMaVewMgAAAClAQAAGQAAAAAAAAAAAAAAAAC9BgAAZHJzL19yZWxzL2Uyb0Rv&#10;Yy54bWwucmVsc1BLAQItABQABgAIAAAAIQBqS4bz3gAAAAgBAAAPAAAAAAAAAAAAAAAAALwHAABk&#10;cnMvZG93bnJldi54bWxQSwECLQAKAAAAAAAAACEA1lxfHlkRAABZEQAAFAAAAAAAAAAAAAAAAADH&#10;CAAAZHJzL21lZGlhL2ltYWdlMS5naWZQSwECLQAKAAAAAAAAACEAT+wMbMMfAADDHwAAFAAAAAAA&#10;AAAAAAAAAABSGgAAZHJzL21lZGlhL2ltYWdlMi5wbmdQSwUGAAAAAAcABwC+AQAARzoAAAAA&#10;">
                <v:group id="Group 2" o:spid="_x0000_s1027" style="position:absolute;top:577;width:26767;height:4452" coordorigin=",577" coordsize="26767,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577;width:14897;height: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3e7AAAAA2gAAAA8AAABkcnMvZG93bnJldi54bWxEj0GLwjAUhO/C/ofwFryIphWRUk1lEQQv&#10;CrqC10fzti1tXkoSa/33ZmFhj8PMfMNsd6PpxEDON5YVpIsEBHFpdcOVgtv3YZ6B8AFZY2eZFLzI&#10;w674mGwx1/bJFxquoRIRwj5HBXUIfS6lL2sy6Be2J47ej3UGQ5SuktrhM8JNJ5dJspYGG44LNfa0&#10;r6lsrw+j4JQmdDYz7Ya0xcxkd7k+PaRS08/xawMi0Bj+w3/to1awgt8r8QbI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vd7sAAAADaAAAADwAAAAAAAAAAAAAAAACfAgAA&#10;ZHJzL2Rvd25yZXYueG1sUEsFBgAAAAAEAAQA9wAAAIwDAAAAAA==&#10;">
                    <v:imagedata r:id="rId9" o:title="SFUS logo"/>
                  </v:shape>
                  <v:shape id="Picture 5" o:spid="_x0000_s1029" type="#_x0000_t75" style="position:absolute;left:14897;top:577;width:11870;height: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uPrBAAAA2gAAAA8AAABkcnMvZG93bnJldi54bWxEj0FrwkAUhO+C/2F5Qm+6saCU6CpBLIR6&#10;qg2en9nXbGr2bchuYvz3XaHQ4zAz3zDb/WgbMVDna8cKlosEBHHpdM2VguLrff4GwgdkjY1jUvAg&#10;D/vddLLFVLs7f9JwDpWIEPYpKjAhtKmUvjRk0S9cSxy9b9dZDFF2ldQd3iPcNvI1SdbSYs1xwWBL&#10;B0Pl7dxbBfbCp2tu7E//ccHiEY6nVTZelXqZjdkGRKAx/If/2rlWsILnlXg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uuPrBAAAA2gAAAA8AAAAAAAAAAAAAAAAAnwIA&#10;AGRycy9kb3ducmV2LnhtbFBLBQYAAAAABAAEAPcAAACNAwAAAAA=&#10;">
                    <v:imagedata r:id="rId10" o:title=""/>
                    <v:path arrowok="t"/>
                  </v:shape>
                </v:group>
                <v:shapetype id="_x0000_t202" coordsize="21600,21600" o:spt="202" path="m,l,21600r21600,l21600,xe">
                  <v:stroke joinstyle="miter"/>
                  <v:path gradientshapeok="t" o:connecttype="rect"/>
                </v:shapetype>
                <v:shape id="_x0000_s1030" type="#_x0000_t202" style="position:absolute;left:32289;top:577;width:3190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E7262" w:rsidRPr="007C2C83" w:rsidRDefault="00BE7262" w:rsidP="00BE7262">
                        <w:pPr>
                          <w:pStyle w:val="NormalWeb"/>
                          <w:spacing w:before="0" w:beforeAutospacing="0" w:after="0" w:afterAutospacing="0"/>
                          <w:jc w:val="both"/>
                          <w:rPr>
                            <w:rFonts w:asciiTheme="majorHAnsi" w:eastAsiaTheme="minorHAnsi" w:hAnsiTheme="majorHAnsi" w:cstheme="minorBidi"/>
                            <w:b/>
                            <w:color w:val="0070C0"/>
                            <w:sz w:val="28"/>
                            <w:szCs w:val="28"/>
                            <w:lang w:val="sr-Latn-RS"/>
                          </w:rPr>
                        </w:pPr>
                        <w:r w:rsidRPr="007C2C83">
                          <w:rPr>
                            <w:rFonts w:asciiTheme="majorHAnsi" w:eastAsiaTheme="minorHAnsi" w:hAnsiTheme="majorHAnsi" w:cstheme="minorBidi"/>
                            <w:b/>
                            <w:color w:val="0070C0"/>
                            <w:sz w:val="28"/>
                            <w:szCs w:val="28"/>
                            <w:lang w:val="sr-Latn-RS"/>
                          </w:rPr>
                          <w:t>VII Kongres farmaceuta Srbije</w:t>
                        </w:r>
                      </w:p>
                      <w:p w:rsidR="00BE7262" w:rsidRPr="007C2C83" w:rsidRDefault="00BE7262" w:rsidP="00BE7262">
                        <w:pPr>
                          <w:pStyle w:val="NormalWeb"/>
                          <w:spacing w:before="0" w:beforeAutospacing="0" w:after="0" w:afterAutospacing="0"/>
                          <w:jc w:val="both"/>
                          <w:rPr>
                            <w:rFonts w:asciiTheme="majorHAnsi" w:eastAsiaTheme="minorHAnsi" w:hAnsiTheme="majorHAnsi" w:cstheme="minorBidi"/>
                            <w:b/>
                            <w:color w:val="0070C0"/>
                            <w:sz w:val="28"/>
                            <w:szCs w:val="28"/>
                            <w:lang w:val="sr-Latn-RS"/>
                          </w:rPr>
                        </w:pPr>
                        <w:r w:rsidRPr="007C2C83">
                          <w:rPr>
                            <w:rFonts w:asciiTheme="majorHAnsi" w:eastAsiaTheme="minorHAnsi" w:hAnsiTheme="majorHAnsi" w:cstheme="minorBidi"/>
                            <w:b/>
                            <w:color w:val="0070C0"/>
                            <w:sz w:val="28"/>
                            <w:szCs w:val="28"/>
                            <w:lang w:val="sr-Latn-RS"/>
                          </w:rPr>
                          <w:t>VII Serbian Congress of Pharmacy</w:t>
                        </w:r>
                      </w:p>
                      <w:p w:rsidR="00BE7262" w:rsidRDefault="00BE7262" w:rsidP="00BE7262">
                        <w:pPr>
                          <w:pStyle w:val="NormalWeb"/>
                          <w:spacing w:before="0" w:beforeAutospacing="0" w:after="0" w:afterAutospacing="0" w:line="276" w:lineRule="auto"/>
                          <w:jc w:val="both"/>
                        </w:pPr>
                        <w:r>
                          <w:rPr>
                            <w:rFonts w:eastAsia="Calibri"/>
                            <w:color w:val="000000" w:themeColor="text1"/>
                            <w:kern w:val="24"/>
                          </w:rPr>
                          <w:t> </w:t>
                        </w:r>
                      </w:p>
                    </w:txbxContent>
                  </v:textbox>
                </v:shape>
              </v:group>
            </w:pict>
          </mc:Fallback>
        </mc:AlternateContent>
      </w:r>
    </w:p>
    <w:p w:rsidR="00BE7262" w:rsidRDefault="00BE7262" w:rsidP="00663B59">
      <w:pPr>
        <w:spacing w:line="240" w:lineRule="auto"/>
        <w:rPr>
          <w:rFonts w:asciiTheme="majorHAnsi" w:hAnsiTheme="majorHAnsi"/>
          <w:b/>
          <w:color w:val="0070C0"/>
          <w:sz w:val="32"/>
          <w:szCs w:val="32"/>
          <w:lang w:val="sr-Latn-RS"/>
        </w:rPr>
      </w:pPr>
    </w:p>
    <w:p w:rsidR="00BE7262" w:rsidRDefault="00DD58B3" w:rsidP="00663B59">
      <w:pPr>
        <w:spacing w:line="240" w:lineRule="auto"/>
        <w:rPr>
          <w:rFonts w:asciiTheme="majorHAnsi" w:hAnsiTheme="majorHAnsi"/>
          <w:b/>
          <w:color w:val="0070C0"/>
          <w:sz w:val="32"/>
          <w:szCs w:val="32"/>
          <w:lang w:val="sr-Latn-RS"/>
        </w:rPr>
      </w:pPr>
      <w:r>
        <w:rPr>
          <w:rFonts w:asciiTheme="majorHAnsi" w:hAnsiTheme="majorHAnsi"/>
          <w:b/>
          <w:noProof/>
          <w:color w:val="0070C0"/>
          <w:sz w:val="32"/>
          <w:szCs w:val="32"/>
          <w:lang w:val="en-GB" w:eastAsia="en-GB"/>
        </w:rPr>
        <mc:AlternateContent>
          <mc:Choice Requires="wps">
            <w:drawing>
              <wp:anchor distT="0" distB="0" distL="114300" distR="114300" simplePos="0" relativeHeight="251663360" behindDoc="0" locked="0" layoutInCell="1" allowOverlap="1">
                <wp:simplePos x="0" y="0"/>
                <wp:positionH relativeFrom="column">
                  <wp:posOffset>-42333</wp:posOffset>
                </wp:positionH>
                <wp:positionV relativeFrom="paragraph">
                  <wp:posOffset>181398</wp:posOffset>
                </wp:positionV>
                <wp:extent cx="6036733"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603673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E659C8"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4.3pt" to="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WawgEAANYDAAAOAAAAZHJzL2Uyb0RvYy54bWysU02P0zAQvSPxHyzfqdMWCoqa7qEruCCo&#10;WPgBXmfcWPKXxqZJ/z1jt82uAAmBuDi2Z96b98aT7d3kLDsBJhN8x5eLhjPwKvTGHzv+7ev7V+84&#10;S1n6XtrgoeNnSPxu9/LFdowtrMIQbA/IiMSndowdH3KOrRBJDeBkWoQInoI6oJOZjngUPcqR2J0V&#10;q6bZiDFgHzEoSIlu7y9Bvqv8WoPKn7VOkJntOGnLdcW6PpZV7LayPaKMg1FXGfIfVDhpPBWdqe5l&#10;luw7ml+onFEYUtB5oYITQWujoHogN8vmJzcPg4xQvVBzUpzblP4frfp0OiAzPb0dtcdLR2/0kFGa&#10;45DZPnhPHQzIKEidGmNqCbD3B7yeUjxgsT1pdOVLhthUu3ueuwtTZoouN81683a95kzdYuIJGDHl&#10;DxAcK5uOW+OLcdnK08eUqRil3lLKtfVs7PjqzeumChNF2UVL3eWzhUvaF9DkjqovK12dK9hbZCdJ&#10;EyGVAp+XxRsVsJ6yC0wba2dg82fgNb9Aoc7c34BnRK0cfJ7BzviAv6uep5tkfckn+c98l+1j6M/1&#10;lWqAhqc6vA56mc7n5wp/+h13PwAAAP//AwBQSwMEFAAGAAgAAAAhAKr/8DXeAAAACAEAAA8AAABk&#10;cnMvZG93bnJldi54bWxMj8FOwzAQRO9I/IO1SNxah1DSEOJUBQkJAUKiLZzdeImjxusQu234exZx&#10;gOPOjGbflIvRdeKAQ2g9KbiYJiCQam9aahRs1veTHESImozuPKGCLwywqE5PSl0Yf6RXPKxiI7iE&#10;QqEV2Bj7QspQW3Q6TH2PxN6HH5yOfA6NNIM+crnrZJokmXS6Jf5gdY93Fuvdau8UXM3j+/Ptm316&#10;yS+X6a55bOnzoVXq/Gxc3oCIOMa/MPzgMzpUzLT1ezJBdAom2ZyTCtI8A8H+9WzG27a/gqxK+X9A&#10;9Q0AAP//AwBQSwECLQAUAAYACAAAACEAtoM4kv4AAADhAQAAEwAAAAAAAAAAAAAAAAAAAAAAW0Nv&#10;bnRlbnRfVHlwZXNdLnhtbFBLAQItABQABgAIAAAAIQA4/SH/1gAAAJQBAAALAAAAAAAAAAAAAAAA&#10;AC8BAABfcmVscy8ucmVsc1BLAQItABQABgAIAAAAIQBqZoWawgEAANYDAAAOAAAAAAAAAAAAAAAA&#10;AC4CAABkcnMvZTJvRG9jLnhtbFBLAQItABQABgAIAAAAIQCq//A13gAAAAgBAAAPAAAAAAAAAAAA&#10;AAAAABwEAABkcnMvZG93bnJldi54bWxQSwUGAAAAAAQABADzAAAAJwUAAAAA&#10;" strokecolor="#5b9bd5 [3204]" strokeweight="2pt">
                <v:stroke joinstyle="miter"/>
              </v:line>
            </w:pict>
          </mc:Fallback>
        </mc:AlternateContent>
      </w:r>
    </w:p>
    <w:p w:rsidR="00DD58B3" w:rsidRDefault="00DD58B3" w:rsidP="00663B59">
      <w:pPr>
        <w:spacing w:line="240" w:lineRule="auto"/>
        <w:rPr>
          <w:rFonts w:asciiTheme="majorHAnsi" w:hAnsiTheme="majorHAnsi"/>
          <w:b/>
          <w:color w:val="0070C0"/>
          <w:sz w:val="36"/>
          <w:szCs w:val="36"/>
          <w:lang w:val="sr-Latn-RS"/>
        </w:rPr>
      </w:pPr>
    </w:p>
    <w:p w:rsidR="00730714" w:rsidRPr="001B209A" w:rsidRDefault="00730714" w:rsidP="00663B59">
      <w:pPr>
        <w:spacing w:line="240" w:lineRule="auto"/>
        <w:rPr>
          <w:rFonts w:ascii="Calibri" w:hAnsi="Calibri" w:cs="Calibri"/>
          <w:b/>
          <w:color w:val="0070C0"/>
          <w:sz w:val="36"/>
          <w:szCs w:val="36"/>
          <w:lang w:val="sr-Latn-RS"/>
        </w:rPr>
      </w:pPr>
      <w:r w:rsidRPr="001B209A">
        <w:rPr>
          <w:rFonts w:ascii="Calibri" w:hAnsi="Calibri" w:cs="Calibri"/>
          <w:b/>
          <w:color w:val="0070C0"/>
          <w:sz w:val="36"/>
          <w:szCs w:val="36"/>
          <w:lang w:val="sr-Latn-RS"/>
        </w:rPr>
        <w:t>Sesija 12/Session 12</w:t>
      </w:r>
    </w:p>
    <w:p w:rsidR="0009350B" w:rsidRPr="0009511E" w:rsidRDefault="0009350B" w:rsidP="00663B59">
      <w:pPr>
        <w:spacing w:line="240" w:lineRule="auto"/>
        <w:rPr>
          <w:rFonts w:asciiTheme="minorHAnsi" w:hAnsiTheme="minorHAnsi" w:cstheme="minorHAnsi"/>
          <w:color w:val="0070C0"/>
          <w:szCs w:val="24"/>
          <w:lang w:val="sr-Latn-RS"/>
        </w:rPr>
      </w:pPr>
      <w:r w:rsidRPr="0009511E">
        <w:rPr>
          <w:rFonts w:asciiTheme="minorHAnsi" w:hAnsiTheme="minorHAnsi" w:cstheme="minorHAnsi"/>
          <w:color w:val="0070C0"/>
          <w:szCs w:val="24"/>
          <w:lang w:val="sr-Latn-RS"/>
        </w:rPr>
        <w:t xml:space="preserve">Petak 12.10./ Friday 12th </w:t>
      </w:r>
      <w:r w:rsidR="00846D19" w:rsidRPr="0009511E">
        <w:rPr>
          <w:rFonts w:asciiTheme="minorHAnsi" w:hAnsiTheme="minorHAnsi" w:cstheme="minorHAnsi"/>
          <w:color w:val="0070C0"/>
          <w:szCs w:val="24"/>
          <w:lang w:val="sr-Latn-RS"/>
        </w:rPr>
        <w:t xml:space="preserve">October </w:t>
      </w:r>
      <w:r w:rsidRPr="0009511E">
        <w:rPr>
          <w:rFonts w:asciiTheme="minorHAnsi" w:hAnsiTheme="minorHAnsi" w:cstheme="minorHAnsi"/>
          <w:color w:val="0070C0"/>
          <w:szCs w:val="24"/>
          <w:lang w:val="sr-Latn-RS"/>
        </w:rPr>
        <w:t>20</w:t>
      </w:r>
      <w:r w:rsidR="00933FA3" w:rsidRPr="0009511E">
        <w:rPr>
          <w:rFonts w:asciiTheme="minorHAnsi" w:hAnsiTheme="minorHAnsi" w:cstheme="minorHAnsi"/>
          <w:color w:val="0070C0"/>
          <w:szCs w:val="24"/>
          <w:lang w:val="sr-Latn-RS"/>
        </w:rPr>
        <w:t>18</w:t>
      </w:r>
      <w:r w:rsidRPr="0009511E">
        <w:rPr>
          <w:rFonts w:asciiTheme="minorHAnsi" w:hAnsiTheme="minorHAnsi" w:cstheme="minorHAnsi"/>
          <w:color w:val="0070C0"/>
          <w:szCs w:val="24"/>
          <w:lang w:val="sr-Latn-RS"/>
        </w:rPr>
        <w:t>, Crowne Plaza Hotel</w:t>
      </w:r>
      <w:r w:rsidR="00846D19" w:rsidRPr="0009511E">
        <w:rPr>
          <w:rFonts w:asciiTheme="minorHAnsi" w:hAnsiTheme="minorHAnsi" w:cstheme="minorHAnsi"/>
          <w:color w:val="0070C0"/>
          <w:szCs w:val="24"/>
          <w:lang w:val="sr-Latn-RS"/>
        </w:rPr>
        <w:t>, Belgrade, Serbia</w:t>
      </w:r>
    </w:p>
    <w:p w:rsidR="005C62F7" w:rsidRPr="007C2C83" w:rsidRDefault="005C62F7" w:rsidP="00663B59">
      <w:pPr>
        <w:spacing w:line="240" w:lineRule="auto"/>
        <w:rPr>
          <w:rFonts w:asciiTheme="majorHAnsi" w:hAnsiTheme="majorHAnsi"/>
          <w:b/>
          <w:color w:val="0070C0"/>
          <w:sz w:val="20"/>
          <w:szCs w:val="20"/>
          <w:lang w:val="sr-Latn-RS"/>
          <w14:glow w14:rad="0">
            <w14:schemeClr w14:val="accent5"/>
          </w14:glow>
        </w:rPr>
      </w:pPr>
    </w:p>
    <w:p w:rsidR="00730714" w:rsidRPr="001B209A" w:rsidRDefault="00730714" w:rsidP="00663B59">
      <w:pPr>
        <w:spacing w:line="240" w:lineRule="auto"/>
        <w:rPr>
          <w:rFonts w:asciiTheme="minorHAnsi" w:hAnsiTheme="minorHAnsi" w:cstheme="minorHAnsi"/>
          <w:b/>
          <w:color w:val="0060A8"/>
          <w:sz w:val="32"/>
          <w:szCs w:val="32"/>
          <w:lang w:val="sr-Latn-RS"/>
        </w:rPr>
      </w:pPr>
      <w:r w:rsidRPr="001B209A">
        <w:rPr>
          <w:rFonts w:asciiTheme="minorHAnsi" w:hAnsiTheme="minorHAnsi" w:cstheme="minorHAnsi"/>
          <w:b/>
          <w:color w:val="0060A8"/>
          <w:sz w:val="32"/>
          <w:szCs w:val="32"/>
          <w:lang w:val="sr-Latn-RS"/>
        </w:rPr>
        <w:t xml:space="preserve">Donošenje odluka u zdravstvu iz farmakoekonomske perspektive </w:t>
      </w:r>
    </w:p>
    <w:p w:rsidR="00730714" w:rsidRPr="001B209A" w:rsidRDefault="00730714" w:rsidP="00663B59">
      <w:pPr>
        <w:spacing w:line="240" w:lineRule="auto"/>
        <w:rPr>
          <w:rFonts w:asciiTheme="minorHAnsi" w:hAnsiTheme="minorHAnsi" w:cstheme="minorHAnsi"/>
          <w:b/>
          <w:color w:val="0060A8"/>
          <w:sz w:val="32"/>
          <w:szCs w:val="32"/>
          <w:lang w:val="sr-Latn-RS"/>
        </w:rPr>
      </w:pPr>
      <w:r w:rsidRPr="001B209A">
        <w:rPr>
          <w:rFonts w:asciiTheme="minorHAnsi" w:hAnsiTheme="minorHAnsi" w:cstheme="minorHAnsi"/>
          <w:b/>
          <w:color w:val="0060A8"/>
          <w:sz w:val="32"/>
          <w:szCs w:val="32"/>
          <w:lang w:val="sr-Latn-RS"/>
        </w:rPr>
        <w:t>Health care decision m</w:t>
      </w:r>
      <w:r w:rsidR="00DD58B3" w:rsidRPr="001B209A">
        <w:rPr>
          <w:rFonts w:asciiTheme="minorHAnsi" w:hAnsiTheme="minorHAnsi" w:cstheme="minorHAnsi"/>
          <w:b/>
          <w:color w:val="0060A8"/>
          <w:sz w:val="32"/>
          <w:szCs w:val="32"/>
          <w:lang w:val="sr-Latn-RS"/>
        </w:rPr>
        <w:t>aking from the</w:t>
      </w:r>
      <w:r w:rsidRPr="001B209A">
        <w:rPr>
          <w:rFonts w:asciiTheme="minorHAnsi" w:hAnsiTheme="minorHAnsi" w:cstheme="minorHAnsi"/>
          <w:b/>
          <w:color w:val="0060A8"/>
          <w:sz w:val="32"/>
          <w:szCs w:val="32"/>
          <w:lang w:val="sr-Latn-RS"/>
        </w:rPr>
        <w:t xml:space="preserve"> pharmacoeconomic perspective</w:t>
      </w:r>
    </w:p>
    <w:p w:rsidR="0009350B" w:rsidRDefault="0009350B" w:rsidP="00663B59">
      <w:pPr>
        <w:spacing w:line="240" w:lineRule="auto"/>
        <w:rPr>
          <w:rFonts w:asciiTheme="minorHAnsi" w:hAnsiTheme="minorHAnsi" w:cstheme="minorHAnsi"/>
          <w:color w:val="0070C0"/>
          <w:szCs w:val="24"/>
          <w:lang w:val="sr-Latn-RS"/>
        </w:rPr>
      </w:pPr>
    </w:p>
    <w:p w:rsidR="00663B59" w:rsidRPr="007C2C83" w:rsidRDefault="00663B59" w:rsidP="00663B59">
      <w:pPr>
        <w:spacing w:line="240" w:lineRule="auto"/>
        <w:rPr>
          <w:rFonts w:asciiTheme="minorHAnsi" w:hAnsiTheme="minorHAnsi" w:cstheme="minorHAnsi"/>
          <w:color w:val="0070C0"/>
          <w:szCs w:val="24"/>
          <w:lang w:val="sr-Latn-RS"/>
          <w14:glow w14:rad="0">
            <w14:srgbClr w14:val="002060"/>
          </w14:glow>
        </w:rPr>
      </w:pPr>
      <w:r w:rsidRPr="007436AB">
        <w:rPr>
          <w:rFonts w:asciiTheme="minorHAnsi" w:hAnsiTheme="minorHAnsi" w:cstheme="minorHAnsi"/>
          <w:color w:val="0070C0"/>
          <w:szCs w:val="24"/>
          <w:lang w:val="sr-Latn-RS"/>
        </w:rPr>
        <w:t>Predsedavajući/Chairs: Tanja Novaković, Wija Oortwijn</w:t>
      </w:r>
    </w:p>
    <w:p w:rsidR="00663B59" w:rsidRPr="007436AB" w:rsidRDefault="00663B59" w:rsidP="00663B59">
      <w:pPr>
        <w:spacing w:line="240" w:lineRule="auto"/>
        <w:rPr>
          <w:rFonts w:asciiTheme="minorHAnsi" w:hAnsiTheme="minorHAnsi" w:cstheme="minorHAnsi"/>
          <w:b/>
          <w:color w:val="0070C0"/>
          <w:sz w:val="32"/>
          <w:szCs w:val="32"/>
          <w:lang w:val="sr-Latn-R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8019"/>
      </w:tblGrid>
      <w:tr w:rsidR="007436AB" w:rsidRPr="007436AB" w:rsidTr="00DD58B3">
        <w:tc>
          <w:tcPr>
            <w:tcW w:w="813" w:type="pct"/>
          </w:tcPr>
          <w:p w:rsidR="00663B59" w:rsidRPr="00663B59" w:rsidRDefault="00E83ABD" w:rsidP="00E83ABD">
            <w:pPr>
              <w:spacing w:line="240" w:lineRule="auto"/>
              <w:rPr>
                <w:rFonts w:asciiTheme="minorHAnsi" w:eastAsia="Calibri" w:hAnsiTheme="minorHAnsi" w:cstheme="minorHAnsi"/>
                <w:b/>
                <w:color w:val="0070C0"/>
                <w:sz w:val="20"/>
                <w:szCs w:val="20"/>
                <w:lang w:val="sr-Latn-RS"/>
              </w:rPr>
            </w:pPr>
            <w:r>
              <w:rPr>
                <w:rFonts w:asciiTheme="minorHAnsi" w:eastAsia="Calibri" w:hAnsiTheme="minorHAnsi" w:cstheme="minorHAnsi"/>
                <w:b/>
                <w:color w:val="0070C0"/>
                <w:sz w:val="20"/>
                <w:szCs w:val="20"/>
                <w:lang w:val="sr-Latn-RS"/>
              </w:rPr>
              <w:t>8</w:t>
            </w:r>
            <w:r w:rsidR="00663B59" w:rsidRPr="00663B59">
              <w:rPr>
                <w:rFonts w:asciiTheme="minorHAnsi" w:eastAsia="Calibri" w:hAnsiTheme="minorHAnsi" w:cstheme="minorHAnsi"/>
                <w:b/>
                <w:color w:val="0070C0"/>
                <w:sz w:val="20"/>
                <w:szCs w:val="20"/>
                <w:lang w:val="sr-Latn-RS"/>
              </w:rPr>
              <w:t>:</w:t>
            </w:r>
            <w:r>
              <w:rPr>
                <w:rFonts w:asciiTheme="minorHAnsi" w:eastAsia="Calibri" w:hAnsiTheme="minorHAnsi" w:cstheme="minorHAnsi"/>
                <w:b/>
                <w:color w:val="0070C0"/>
                <w:sz w:val="20"/>
                <w:szCs w:val="20"/>
                <w:lang w:val="sr-Latn-RS"/>
              </w:rPr>
              <w:t>30 – 9:0</w:t>
            </w:r>
            <w:r w:rsidR="00663B59" w:rsidRPr="00663B59">
              <w:rPr>
                <w:rFonts w:asciiTheme="minorHAnsi" w:eastAsia="Calibri" w:hAnsiTheme="minorHAnsi" w:cstheme="minorHAnsi"/>
                <w:b/>
                <w:color w:val="0070C0"/>
                <w:sz w:val="20"/>
                <w:szCs w:val="20"/>
                <w:lang w:val="sr-Latn-RS"/>
              </w:rPr>
              <w:t xml:space="preserve">0  </w:t>
            </w:r>
          </w:p>
        </w:tc>
        <w:tc>
          <w:tcPr>
            <w:tcW w:w="4187" w:type="pct"/>
          </w:tcPr>
          <w:p w:rsidR="00663B59" w:rsidRPr="00663B59" w:rsidRDefault="00663B59" w:rsidP="00663B59">
            <w:pPr>
              <w:spacing w:line="240" w:lineRule="auto"/>
              <w:rPr>
                <w:rFonts w:asciiTheme="minorHAnsi" w:eastAsia="Calibri" w:hAnsiTheme="minorHAnsi" w:cstheme="minorHAnsi"/>
                <w:b/>
                <w:color w:val="0070C0"/>
                <w:sz w:val="20"/>
                <w:szCs w:val="20"/>
                <w:lang w:val="en-GB"/>
              </w:rPr>
            </w:pPr>
            <w:r w:rsidRPr="00663B59">
              <w:rPr>
                <w:rFonts w:asciiTheme="minorHAnsi" w:eastAsia="Calibri" w:hAnsiTheme="minorHAnsi" w:cstheme="minorHAnsi"/>
                <w:b/>
                <w:color w:val="0070C0"/>
                <w:sz w:val="20"/>
                <w:szCs w:val="20"/>
                <w:lang w:val="en-GB"/>
              </w:rPr>
              <w:t>VALUE FRAMEWORKS AND DECISION MAKING AROUND THE GLOBE</w:t>
            </w:r>
          </w:p>
          <w:p w:rsidR="007C2C83" w:rsidRPr="00486314" w:rsidRDefault="00663B59" w:rsidP="00663B59">
            <w:pPr>
              <w:spacing w:line="240" w:lineRule="auto"/>
              <w:rPr>
                <w:rFonts w:asciiTheme="minorHAnsi" w:eastAsia="Calibri" w:hAnsiTheme="minorHAnsi" w:cstheme="minorHAnsi"/>
                <w:color w:val="34025A"/>
                <w:sz w:val="20"/>
                <w:szCs w:val="20"/>
                <w:lang w:val="sr-Latn-RS"/>
                <w14:shadow w14:blurRad="50800" w14:dist="38100" w14:dir="2700000" w14:sx="100000" w14:sy="100000" w14:kx="0" w14:ky="0" w14:algn="tl">
                  <w14:srgbClr w14:val="000000">
                    <w14:alpha w14:val="60000"/>
                  </w14:srgbClr>
                </w14:shadow>
              </w:rPr>
            </w:pPr>
            <w:r w:rsidRPr="00486314">
              <w:rPr>
                <w:rFonts w:asciiTheme="minorHAnsi" w:eastAsia="Calibri" w:hAnsiTheme="minorHAnsi" w:cstheme="minorHAnsi"/>
                <w:color w:val="34025A"/>
                <w:sz w:val="20"/>
                <w:szCs w:val="20"/>
                <w:lang w:val="sr-Latn-RS"/>
              </w:rPr>
              <w:t>Wija</w:t>
            </w:r>
            <w:r w:rsidR="007C2C83" w:rsidRPr="00486314">
              <w:rPr>
                <w:rFonts w:asciiTheme="minorHAnsi" w:eastAsia="Calibri" w:hAnsiTheme="minorHAnsi" w:cstheme="minorHAnsi"/>
                <w:color w:val="34025A"/>
                <w:sz w:val="20"/>
                <w:szCs w:val="20"/>
                <w:lang w:val="sr-Latn-RS"/>
              </w:rPr>
              <w:t xml:space="preserve"> Oortwijn</w:t>
            </w:r>
            <w:r w:rsidRPr="00486314">
              <w:rPr>
                <w:rFonts w:asciiTheme="minorHAnsi" w:eastAsia="Calibri" w:hAnsiTheme="minorHAnsi" w:cstheme="minorHAnsi"/>
                <w:color w:val="34025A"/>
                <w:sz w:val="20"/>
                <w:szCs w:val="20"/>
                <w:lang w:val="sr-Latn-RS"/>
              </w:rPr>
              <w:t xml:space="preserve"> </w:t>
            </w:r>
          </w:p>
          <w:p w:rsidR="00663B59" w:rsidRDefault="00663B59" w:rsidP="00663B59">
            <w:pPr>
              <w:spacing w:line="240" w:lineRule="auto"/>
              <w:rPr>
                <w:rFonts w:asciiTheme="minorHAnsi" w:eastAsia="Calibri" w:hAnsiTheme="minorHAnsi" w:cstheme="minorHAnsi"/>
                <w:color w:val="34025A"/>
                <w:sz w:val="20"/>
                <w:szCs w:val="20"/>
                <w:lang w:val="sr-Latn-RS"/>
              </w:rPr>
            </w:pPr>
            <w:r w:rsidRPr="00486314">
              <w:rPr>
                <w:rFonts w:asciiTheme="minorHAnsi" w:eastAsia="Calibri" w:hAnsiTheme="minorHAnsi" w:cstheme="minorHAnsi"/>
                <w:color w:val="34025A"/>
                <w:sz w:val="20"/>
                <w:szCs w:val="20"/>
                <w:lang w:val="sr-Latn-RS"/>
              </w:rPr>
              <w:t>Radboud University Medical Centre (Radboudumc), Nijmegen, The Netherlands</w:t>
            </w:r>
          </w:p>
          <w:p w:rsidR="00F068D9" w:rsidRPr="00663B59" w:rsidRDefault="00F068D9" w:rsidP="00663B59">
            <w:pPr>
              <w:spacing w:line="240" w:lineRule="auto"/>
              <w:rPr>
                <w:rFonts w:asciiTheme="minorHAnsi" w:eastAsia="Calibri" w:hAnsiTheme="minorHAnsi" w:cstheme="minorHAnsi"/>
                <w:color w:val="0070C0"/>
                <w:sz w:val="20"/>
                <w:szCs w:val="20"/>
                <w:lang w:val="sr-Latn-RS"/>
              </w:rPr>
            </w:pPr>
          </w:p>
        </w:tc>
      </w:tr>
      <w:tr w:rsidR="007436AB" w:rsidRPr="007436AB" w:rsidTr="00DD58B3">
        <w:tc>
          <w:tcPr>
            <w:tcW w:w="813" w:type="pct"/>
          </w:tcPr>
          <w:p w:rsidR="00663B59" w:rsidRPr="00663B59" w:rsidRDefault="00E83ABD" w:rsidP="00E83ABD">
            <w:pPr>
              <w:spacing w:line="240" w:lineRule="auto"/>
              <w:rPr>
                <w:rFonts w:asciiTheme="minorHAnsi" w:eastAsia="Calibri" w:hAnsiTheme="minorHAnsi" w:cstheme="minorHAnsi"/>
                <w:b/>
                <w:color w:val="0070C0"/>
                <w:sz w:val="20"/>
                <w:szCs w:val="20"/>
                <w:lang w:val="sr-Latn-RS"/>
              </w:rPr>
            </w:pPr>
            <w:r>
              <w:rPr>
                <w:rFonts w:asciiTheme="minorHAnsi" w:eastAsia="Calibri" w:hAnsiTheme="minorHAnsi" w:cstheme="minorHAnsi"/>
                <w:b/>
                <w:color w:val="0070C0"/>
                <w:sz w:val="20"/>
                <w:szCs w:val="20"/>
                <w:lang w:val="sr-Latn-RS"/>
              </w:rPr>
              <w:t>9:0</w:t>
            </w:r>
            <w:r w:rsidR="00663B59" w:rsidRPr="00663B59">
              <w:rPr>
                <w:rFonts w:asciiTheme="minorHAnsi" w:eastAsia="Calibri" w:hAnsiTheme="minorHAnsi" w:cstheme="minorHAnsi"/>
                <w:b/>
                <w:color w:val="0070C0"/>
                <w:sz w:val="20"/>
                <w:szCs w:val="20"/>
                <w:lang w:val="sr-Latn-RS"/>
              </w:rPr>
              <w:t>0 – 9:</w:t>
            </w:r>
            <w:r>
              <w:rPr>
                <w:rFonts w:asciiTheme="minorHAnsi" w:eastAsia="Calibri" w:hAnsiTheme="minorHAnsi" w:cstheme="minorHAnsi"/>
                <w:b/>
                <w:color w:val="0070C0"/>
                <w:sz w:val="20"/>
                <w:szCs w:val="20"/>
                <w:lang w:val="sr-Latn-RS"/>
              </w:rPr>
              <w:t>20</w:t>
            </w:r>
            <w:r w:rsidR="00663B59" w:rsidRPr="00663B59">
              <w:rPr>
                <w:rFonts w:asciiTheme="minorHAnsi" w:eastAsia="Calibri" w:hAnsiTheme="minorHAnsi" w:cstheme="minorHAnsi"/>
                <w:b/>
                <w:color w:val="0070C0"/>
                <w:sz w:val="20"/>
                <w:szCs w:val="20"/>
                <w:lang w:val="sr-Latn-RS"/>
              </w:rPr>
              <w:t xml:space="preserve"> </w:t>
            </w:r>
          </w:p>
        </w:tc>
        <w:tc>
          <w:tcPr>
            <w:tcW w:w="4187" w:type="pct"/>
          </w:tcPr>
          <w:p w:rsidR="00663B59" w:rsidRPr="00663B59" w:rsidRDefault="00663B59" w:rsidP="00663B59">
            <w:pPr>
              <w:spacing w:line="240" w:lineRule="auto"/>
              <w:rPr>
                <w:rFonts w:asciiTheme="minorHAnsi" w:eastAsia="Calibri" w:hAnsiTheme="minorHAnsi" w:cstheme="minorHAnsi"/>
                <w:b/>
                <w:caps/>
                <w:color w:val="0070C0"/>
                <w:sz w:val="20"/>
                <w:szCs w:val="20"/>
                <w:lang w:val="sr-Latn-RS"/>
              </w:rPr>
            </w:pPr>
            <w:r w:rsidRPr="00663B59">
              <w:rPr>
                <w:rFonts w:asciiTheme="minorHAnsi" w:eastAsia="Calibri" w:hAnsiTheme="minorHAnsi" w:cstheme="minorHAnsi"/>
                <w:b/>
                <w:caps/>
                <w:color w:val="0070C0"/>
                <w:sz w:val="20"/>
                <w:szCs w:val="20"/>
                <w:lang w:val="sr-Latn-RS"/>
              </w:rPr>
              <w:t>Vrednost inovacije prilikom donošenja odluka u zdravstvu</w:t>
            </w:r>
          </w:p>
          <w:p w:rsidR="00663B59" w:rsidRPr="00663B59" w:rsidRDefault="00663B59" w:rsidP="00663B59">
            <w:pPr>
              <w:spacing w:line="240" w:lineRule="auto"/>
              <w:rPr>
                <w:rFonts w:asciiTheme="minorHAnsi" w:eastAsia="Calibri" w:hAnsiTheme="minorHAnsi" w:cstheme="minorHAnsi"/>
                <w:b/>
                <w:caps/>
                <w:color w:val="0070C0"/>
                <w:sz w:val="20"/>
                <w:szCs w:val="20"/>
                <w:lang w:val="sr-Latn-RS"/>
              </w:rPr>
            </w:pPr>
            <w:r w:rsidRPr="00663B59">
              <w:rPr>
                <w:rFonts w:asciiTheme="minorHAnsi" w:eastAsia="Calibri" w:hAnsiTheme="minorHAnsi" w:cstheme="minorHAnsi"/>
                <w:b/>
                <w:caps/>
                <w:color w:val="0070C0"/>
                <w:sz w:val="20"/>
                <w:szCs w:val="20"/>
                <w:lang w:val="sr-Latn-RS"/>
              </w:rPr>
              <w:t>The Value of Innovation in Health Care Decision Making</w:t>
            </w:r>
          </w:p>
          <w:p w:rsidR="00663B59" w:rsidRPr="00486314" w:rsidRDefault="00663B59" w:rsidP="00663B59">
            <w:pPr>
              <w:spacing w:line="240" w:lineRule="auto"/>
              <w:rPr>
                <w:rFonts w:asciiTheme="minorHAnsi" w:eastAsia="Calibri" w:hAnsiTheme="minorHAnsi" w:cstheme="minorHAnsi"/>
                <w:color w:val="34025A"/>
                <w:sz w:val="20"/>
                <w:szCs w:val="20"/>
                <w:lang w:val="sr-Latn-RS"/>
              </w:rPr>
            </w:pPr>
            <w:r w:rsidRPr="00486314">
              <w:rPr>
                <w:rFonts w:asciiTheme="minorHAnsi" w:eastAsia="Calibri" w:hAnsiTheme="minorHAnsi" w:cstheme="minorHAnsi"/>
                <w:color w:val="34025A"/>
                <w:sz w:val="20"/>
                <w:szCs w:val="20"/>
                <w:lang w:val="sr-Latn-RS"/>
              </w:rPr>
              <w:t>Tanja Novaković</w:t>
            </w:r>
          </w:p>
          <w:p w:rsidR="00F068D9" w:rsidRDefault="00A440C0" w:rsidP="00663B59">
            <w:pPr>
              <w:spacing w:line="240" w:lineRule="auto"/>
              <w:rPr>
                <w:rFonts w:asciiTheme="minorHAnsi" w:eastAsia="Calibri" w:hAnsiTheme="minorHAnsi" w:cstheme="minorHAnsi"/>
                <w:color w:val="34025A"/>
                <w:sz w:val="20"/>
                <w:szCs w:val="20"/>
                <w:lang w:val="sr-Latn-RS"/>
              </w:rPr>
            </w:pPr>
            <w:r w:rsidRPr="00A440C0">
              <w:rPr>
                <w:rFonts w:asciiTheme="minorHAnsi" w:eastAsia="Calibri" w:hAnsiTheme="minorHAnsi" w:cstheme="minorHAnsi"/>
                <w:color w:val="34025A"/>
                <w:sz w:val="20"/>
                <w:szCs w:val="20"/>
                <w:lang w:val="sr-Latn-RS"/>
              </w:rPr>
              <w:t>Sekcija za farmakoekonomi</w:t>
            </w:r>
            <w:r>
              <w:rPr>
                <w:rFonts w:asciiTheme="minorHAnsi" w:eastAsia="Calibri" w:hAnsiTheme="minorHAnsi" w:cstheme="minorHAnsi"/>
                <w:color w:val="34025A"/>
                <w:sz w:val="20"/>
                <w:szCs w:val="20"/>
                <w:lang w:val="sr-Latn-RS"/>
              </w:rPr>
              <w:t>ju SFUS, ZEM Solutions, Beograd</w:t>
            </w:r>
            <w:r w:rsidRPr="00A440C0">
              <w:rPr>
                <w:rFonts w:asciiTheme="minorHAnsi" w:eastAsia="Calibri" w:hAnsiTheme="minorHAnsi" w:cstheme="minorHAnsi"/>
                <w:color w:val="34025A"/>
                <w:sz w:val="20"/>
                <w:szCs w:val="20"/>
                <w:lang w:val="sr-Latn-RS"/>
              </w:rPr>
              <w:t xml:space="preserve"> </w:t>
            </w:r>
            <w:r>
              <w:rPr>
                <w:rFonts w:asciiTheme="minorHAnsi" w:eastAsia="Calibri" w:hAnsiTheme="minorHAnsi" w:cstheme="minorHAnsi"/>
                <w:color w:val="34025A"/>
                <w:sz w:val="20"/>
                <w:szCs w:val="20"/>
                <w:lang w:val="sr-Latn-RS"/>
              </w:rPr>
              <w:t>(</w:t>
            </w:r>
            <w:r w:rsidRPr="00A440C0">
              <w:rPr>
                <w:rFonts w:asciiTheme="minorHAnsi" w:eastAsia="Calibri" w:hAnsiTheme="minorHAnsi" w:cstheme="minorHAnsi"/>
                <w:color w:val="34025A"/>
                <w:sz w:val="20"/>
                <w:szCs w:val="20"/>
                <w:lang w:val="sr-Latn-RS"/>
              </w:rPr>
              <w:t>Srbija</w:t>
            </w:r>
            <w:r>
              <w:rPr>
                <w:rFonts w:asciiTheme="minorHAnsi" w:eastAsia="Calibri" w:hAnsiTheme="minorHAnsi" w:cstheme="minorHAnsi"/>
                <w:color w:val="34025A"/>
                <w:sz w:val="20"/>
                <w:szCs w:val="20"/>
                <w:lang w:val="sr-Latn-RS"/>
              </w:rPr>
              <w:t>)</w:t>
            </w:r>
            <w:r w:rsidRPr="00A440C0">
              <w:rPr>
                <w:rFonts w:asciiTheme="minorHAnsi" w:eastAsia="Calibri" w:hAnsiTheme="minorHAnsi" w:cstheme="minorHAnsi"/>
                <w:color w:val="34025A"/>
                <w:sz w:val="20"/>
                <w:szCs w:val="20"/>
                <w:lang w:val="sr-Latn-RS"/>
              </w:rPr>
              <w:t xml:space="preserve"> </w:t>
            </w:r>
          </w:p>
          <w:p w:rsidR="00A440C0" w:rsidRDefault="00A440C0" w:rsidP="00663B59">
            <w:pPr>
              <w:spacing w:line="240" w:lineRule="auto"/>
              <w:rPr>
                <w:rFonts w:asciiTheme="minorHAnsi" w:eastAsia="Calibri" w:hAnsiTheme="minorHAnsi" w:cstheme="minorHAnsi"/>
                <w:color w:val="34025A"/>
                <w:sz w:val="20"/>
                <w:szCs w:val="20"/>
                <w:lang w:val="sr-Latn-RS"/>
              </w:rPr>
            </w:pPr>
            <w:r w:rsidRPr="00A440C0">
              <w:rPr>
                <w:rFonts w:asciiTheme="minorHAnsi" w:eastAsia="Calibri" w:hAnsiTheme="minorHAnsi" w:cstheme="minorHAnsi"/>
                <w:color w:val="34025A"/>
                <w:sz w:val="20"/>
                <w:szCs w:val="20"/>
                <w:lang w:val="sr-Latn-RS"/>
              </w:rPr>
              <w:t xml:space="preserve">Pharmacoeconomics Section SFUS, ZEM Solutions, Belgrade </w:t>
            </w:r>
            <w:r>
              <w:rPr>
                <w:rFonts w:asciiTheme="minorHAnsi" w:eastAsia="Calibri" w:hAnsiTheme="minorHAnsi" w:cstheme="minorHAnsi"/>
                <w:color w:val="34025A"/>
                <w:sz w:val="20"/>
                <w:szCs w:val="20"/>
                <w:lang w:val="sr-Latn-RS"/>
              </w:rPr>
              <w:t>(</w:t>
            </w:r>
            <w:r w:rsidRPr="00A440C0">
              <w:rPr>
                <w:rFonts w:asciiTheme="minorHAnsi" w:eastAsia="Calibri" w:hAnsiTheme="minorHAnsi" w:cstheme="minorHAnsi"/>
                <w:color w:val="34025A"/>
                <w:sz w:val="20"/>
                <w:szCs w:val="20"/>
                <w:lang w:val="sr-Latn-RS"/>
              </w:rPr>
              <w:t>Serbia</w:t>
            </w:r>
            <w:r>
              <w:rPr>
                <w:rFonts w:asciiTheme="minorHAnsi" w:eastAsia="Calibri" w:hAnsiTheme="minorHAnsi" w:cstheme="minorHAnsi"/>
                <w:color w:val="34025A"/>
                <w:sz w:val="20"/>
                <w:szCs w:val="20"/>
                <w:lang w:val="sr-Latn-RS"/>
              </w:rPr>
              <w:t>)</w:t>
            </w:r>
          </w:p>
          <w:p w:rsidR="00A440C0" w:rsidRPr="00663B59" w:rsidRDefault="00A440C0" w:rsidP="00663B59">
            <w:pPr>
              <w:spacing w:line="240" w:lineRule="auto"/>
              <w:rPr>
                <w:rFonts w:asciiTheme="minorHAnsi" w:eastAsia="Calibri" w:hAnsiTheme="minorHAnsi" w:cstheme="minorHAnsi"/>
                <w:color w:val="0070C0"/>
                <w:sz w:val="20"/>
                <w:szCs w:val="20"/>
                <w:lang w:val="sr-Latn-RS"/>
              </w:rPr>
            </w:pPr>
          </w:p>
        </w:tc>
      </w:tr>
      <w:tr w:rsidR="007436AB" w:rsidRPr="007436AB" w:rsidTr="00DD58B3">
        <w:tc>
          <w:tcPr>
            <w:tcW w:w="813" w:type="pct"/>
          </w:tcPr>
          <w:p w:rsidR="00663B59" w:rsidRPr="00663B59" w:rsidRDefault="00663B59" w:rsidP="00F068D9">
            <w:pPr>
              <w:spacing w:after="120" w:line="240" w:lineRule="auto"/>
              <w:rPr>
                <w:rFonts w:asciiTheme="minorHAnsi" w:eastAsia="Calibri" w:hAnsiTheme="minorHAnsi" w:cstheme="minorHAnsi"/>
                <w:b/>
                <w:color w:val="0070C0"/>
                <w:sz w:val="20"/>
                <w:szCs w:val="20"/>
                <w:lang w:val="sr-Latn-RS"/>
              </w:rPr>
            </w:pPr>
            <w:r w:rsidRPr="00663B59">
              <w:rPr>
                <w:rFonts w:asciiTheme="minorHAnsi" w:eastAsia="Calibri" w:hAnsiTheme="minorHAnsi" w:cstheme="minorHAnsi"/>
                <w:b/>
                <w:color w:val="0070C0"/>
                <w:sz w:val="20"/>
                <w:szCs w:val="20"/>
                <w:lang w:val="sr-Latn-RS"/>
              </w:rPr>
              <w:t>9:</w:t>
            </w:r>
            <w:r w:rsidR="00F068D9">
              <w:rPr>
                <w:rFonts w:asciiTheme="minorHAnsi" w:eastAsia="Calibri" w:hAnsiTheme="minorHAnsi" w:cstheme="minorHAnsi"/>
                <w:b/>
                <w:color w:val="0070C0"/>
                <w:sz w:val="20"/>
                <w:szCs w:val="20"/>
                <w:lang w:val="sr-Latn-RS"/>
              </w:rPr>
              <w:t>20</w:t>
            </w:r>
            <w:r w:rsidRPr="00663B59">
              <w:rPr>
                <w:rFonts w:asciiTheme="minorHAnsi" w:eastAsia="Calibri" w:hAnsiTheme="minorHAnsi" w:cstheme="minorHAnsi"/>
                <w:b/>
                <w:color w:val="0070C0"/>
                <w:sz w:val="20"/>
                <w:szCs w:val="20"/>
                <w:lang w:val="sr-Latn-RS"/>
              </w:rPr>
              <w:t xml:space="preserve"> – </w:t>
            </w:r>
            <w:r w:rsidR="00F068D9">
              <w:rPr>
                <w:rFonts w:asciiTheme="minorHAnsi" w:eastAsia="Calibri" w:hAnsiTheme="minorHAnsi" w:cstheme="minorHAnsi"/>
                <w:b/>
                <w:color w:val="0070C0"/>
                <w:sz w:val="20"/>
                <w:szCs w:val="20"/>
                <w:lang w:val="sr-Latn-RS"/>
              </w:rPr>
              <w:t>9</w:t>
            </w:r>
            <w:r w:rsidRPr="00663B59">
              <w:rPr>
                <w:rFonts w:asciiTheme="minorHAnsi" w:eastAsia="Calibri" w:hAnsiTheme="minorHAnsi" w:cstheme="minorHAnsi"/>
                <w:b/>
                <w:color w:val="0070C0"/>
                <w:sz w:val="20"/>
                <w:szCs w:val="20"/>
                <w:lang w:val="sr-Latn-RS"/>
              </w:rPr>
              <w:t>:</w:t>
            </w:r>
            <w:r w:rsidR="00F068D9">
              <w:rPr>
                <w:rFonts w:asciiTheme="minorHAnsi" w:eastAsia="Calibri" w:hAnsiTheme="minorHAnsi" w:cstheme="minorHAnsi"/>
                <w:b/>
                <w:color w:val="0070C0"/>
                <w:sz w:val="20"/>
                <w:szCs w:val="20"/>
                <w:lang w:val="sr-Latn-RS"/>
              </w:rPr>
              <w:t>40</w:t>
            </w:r>
            <w:r w:rsidRPr="00663B59">
              <w:rPr>
                <w:rFonts w:asciiTheme="minorHAnsi" w:eastAsia="Calibri" w:hAnsiTheme="minorHAnsi" w:cstheme="minorHAnsi"/>
                <w:b/>
                <w:color w:val="0070C0"/>
                <w:sz w:val="20"/>
                <w:szCs w:val="20"/>
                <w:lang w:val="sr-Latn-RS"/>
              </w:rPr>
              <w:t xml:space="preserve">   </w:t>
            </w:r>
          </w:p>
        </w:tc>
        <w:tc>
          <w:tcPr>
            <w:tcW w:w="4187" w:type="pct"/>
          </w:tcPr>
          <w:p w:rsidR="00663B59" w:rsidRPr="00663B59" w:rsidRDefault="00663B59" w:rsidP="00663B59">
            <w:pPr>
              <w:spacing w:line="240" w:lineRule="auto"/>
              <w:rPr>
                <w:rFonts w:asciiTheme="minorHAnsi" w:eastAsia="Calibri" w:hAnsiTheme="minorHAnsi" w:cstheme="minorHAnsi"/>
                <w:b/>
                <w:color w:val="0070C0"/>
                <w:sz w:val="20"/>
                <w:szCs w:val="20"/>
                <w:lang w:val="sr-Latn-RS"/>
              </w:rPr>
            </w:pPr>
            <w:r w:rsidRPr="00663B59">
              <w:rPr>
                <w:rFonts w:asciiTheme="minorHAnsi" w:eastAsia="Calibri" w:hAnsiTheme="minorHAnsi" w:cstheme="minorHAnsi"/>
                <w:b/>
                <w:color w:val="0070C0"/>
                <w:sz w:val="20"/>
                <w:szCs w:val="20"/>
                <w:lang w:val="sr-Latn-RS"/>
              </w:rPr>
              <w:t xml:space="preserve">ZAŠTO SISTEMATIČNI PREGLEDI LITERATURE? </w:t>
            </w:r>
          </w:p>
          <w:p w:rsidR="00663B59" w:rsidRPr="00663B59" w:rsidRDefault="00663B59" w:rsidP="00663B59">
            <w:pPr>
              <w:spacing w:line="240" w:lineRule="auto"/>
              <w:rPr>
                <w:rFonts w:asciiTheme="minorHAnsi" w:eastAsia="Calibri" w:hAnsiTheme="minorHAnsi" w:cstheme="minorHAnsi"/>
                <w:b/>
                <w:color w:val="0070C0"/>
                <w:sz w:val="20"/>
                <w:szCs w:val="20"/>
                <w:lang w:val="sr-Latn-RS"/>
              </w:rPr>
            </w:pPr>
            <w:r w:rsidRPr="00663B59">
              <w:rPr>
                <w:rFonts w:asciiTheme="minorHAnsi" w:eastAsia="Calibri" w:hAnsiTheme="minorHAnsi" w:cstheme="minorHAnsi"/>
                <w:b/>
                <w:color w:val="0070C0"/>
                <w:sz w:val="20"/>
                <w:szCs w:val="20"/>
                <w:lang w:val="sr-Latn-RS"/>
              </w:rPr>
              <w:t xml:space="preserve">WHY SISTEMATYC REVIEWS? </w:t>
            </w:r>
          </w:p>
          <w:p w:rsidR="00663B59" w:rsidRPr="00486314" w:rsidRDefault="00663B59" w:rsidP="00663B59">
            <w:pPr>
              <w:spacing w:line="240" w:lineRule="auto"/>
              <w:rPr>
                <w:rFonts w:asciiTheme="minorHAnsi" w:eastAsia="Calibri" w:hAnsiTheme="minorHAnsi" w:cstheme="minorHAnsi"/>
                <w:color w:val="34025A"/>
                <w:sz w:val="20"/>
                <w:szCs w:val="20"/>
                <w:lang w:val="sr-Latn-RS"/>
              </w:rPr>
            </w:pPr>
            <w:r w:rsidRPr="00486314">
              <w:rPr>
                <w:rFonts w:asciiTheme="minorHAnsi" w:eastAsia="Calibri" w:hAnsiTheme="minorHAnsi" w:cstheme="minorHAnsi"/>
                <w:color w:val="34025A"/>
                <w:sz w:val="20"/>
                <w:szCs w:val="20"/>
                <w:lang w:val="sr-Latn-RS"/>
              </w:rPr>
              <w:t xml:space="preserve">Mark Parker </w:t>
            </w:r>
          </w:p>
          <w:p w:rsidR="00663B59" w:rsidRPr="00663B59" w:rsidRDefault="005C62F7" w:rsidP="00663B59">
            <w:pPr>
              <w:spacing w:after="120" w:line="240" w:lineRule="auto"/>
              <w:rPr>
                <w:rFonts w:asciiTheme="minorHAnsi" w:eastAsia="Calibri" w:hAnsiTheme="minorHAnsi" w:cstheme="minorHAnsi"/>
                <w:color w:val="0070C0"/>
                <w:sz w:val="20"/>
                <w:szCs w:val="20"/>
                <w:lang w:val="sr-Latn-RS"/>
              </w:rPr>
            </w:pPr>
            <w:r w:rsidRPr="00486314">
              <w:rPr>
                <w:rFonts w:asciiTheme="minorHAnsi" w:eastAsia="Calibri" w:hAnsiTheme="minorHAnsi" w:cstheme="minorHAnsi"/>
                <w:color w:val="34025A"/>
                <w:sz w:val="20"/>
                <w:szCs w:val="20"/>
                <w:lang w:val="sr-Latn-RS"/>
              </w:rPr>
              <w:t>ZEM Solutions</w:t>
            </w:r>
            <w:r w:rsidR="00F068D9">
              <w:rPr>
                <w:rFonts w:asciiTheme="minorHAnsi" w:eastAsia="Calibri" w:hAnsiTheme="minorHAnsi" w:cstheme="minorHAnsi"/>
                <w:color w:val="34025A"/>
                <w:sz w:val="20"/>
                <w:szCs w:val="20"/>
                <w:lang w:val="sr-Latn-RS"/>
              </w:rPr>
              <w:t>,</w:t>
            </w:r>
            <w:r w:rsidR="00663B59" w:rsidRPr="00486314">
              <w:rPr>
                <w:rFonts w:asciiTheme="minorHAnsi" w:eastAsia="Calibri" w:hAnsiTheme="minorHAnsi" w:cstheme="minorHAnsi"/>
                <w:color w:val="34025A"/>
                <w:sz w:val="20"/>
                <w:szCs w:val="20"/>
                <w:lang w:val="sr-Latn-RS"/>
              </w:rPr>
              <w:t xml:space="preserve"> Belgrade (Serbia)</w:t>
            </w:r>
            <w:r w:rsidR="00663B59" w:rsidRPr="00486314">
              <w:rPr>
                <w:rFonts w:asciiTheme="minorHAnsi" w:eastAsia="Calibri" w:hAnsiTheme="minorHAnsi" w:cstheme="minorHAnsi"/>
                <w:noProof/>
                <w:color w:val="34025A"/>
                <w:sz w:val="20"/>
                <w:szCs w:val="20"/>
              </w:rPr>
              <w:t xml:space="preserve"> </w:t>
            </w:r>
          </w:p>
        </w:tc>
      </w:tr>
      <w:tr w:rsidR="007436AB" w:rsidRPr="007436AB" w:rsidTr="00DD58B3">
        <w:tc>
          <w:tcPr>
            <w:tcW w:w="813" w:type="pct"/>
          </w:tcPr>
          <w:p w:rsidR="00663B59" w:rsidRPr="00663B59" w:rsidRDefault="00F068D9" w:rsidP="00F068D9">
            <w:pPr>
              <w:spacing w:after="120" w:line="240" w:lineRule="auto"/>
              <w:rPr>
                <w:rFonts w:asciiTheme="minorHAnsi" w:eastAsia="Calibri" w:hAnsiTheme="minorHAnsi" w:cstheme="minorHAnsi"/>
                <w:b/>
                <w:color w:val="0070C0"/>
                <w:sz w:val="20"/>
                <w:szCs w:val="20"/>
                <w:lang w:val="sr-Latn-RS"/>
              </w:rPr>
            </w:pPr>
            <w:r>
              <w:rPr>
                <w:rFonts w:asciiTheme="minorHAnsi" w:eastAsia="Calibri" w:hAnsiTheme="minorHAnsi" w:cstheme="minorHAnsi"/>
                <w:b/>
                <w:color w:val="0070C0"/>
                <w:sz w:val="20"/>
                <w:szCs w:val="20"/>
                <w:lang w:val="sr-Latn-RS"/>
              </w:rPr>
              <w:t>9</w:t>
            </w:r>
            <w:r w:rsidR="00663B59" w:rsidRPr="00663B59">
              <w:rPr>
                <w:rFonts w:asciiTheme="minorHAnsi" w:eastAsia="Calibri" w:hAnsiTheme="minorHAnsi" w:cstheme="minorHAnsi"/>
                <w:b/>
                <w:color w:val="0070C0"/>
                <w:sz w:val="20"/>
                <w:szCs w:val="20"/>
                <w:lang w:val="sr-Latn-RS"/>
              </w:rPr>
              <w:t>:</w:t>
            </w:r>
            <w:r>
              <w:rPr>
                <w:rFonts w:asciiTheme="minorHAnsi" w:eastAsia="Calibri" w:hAnsiTheme="minorHAnsi" w:cstheme="minorHAnsi"/>
                <w:b/>
                <w:color w:val="0070C0"/>
                <w:sz w:val="20"/>
                <w:szCs w:val="20"/>
                <w:lang w:val="sr-Latn-RS"/>
              </w:rPr>
              <w:t>40 - 10:0</w:t>
            </w:r>
            <w:r w:rsidR="00663B59" w:rsidRPr="00663B59">
              <w:rPr>
                <w:rFonts w:asciiTheme="minorHAnsi" w:eastAsia="Calibri" w:hAnsiTheme="minorHAnsi" w:cstheme="minorHAnsi"/>
                <w:b/>
                <w:color w:val="0070C0"/>
                <w:sz w:val="20"/>
                <w:szCs w:val="20"/>
                <w:lang w:val="sr-Latn-RS"/>
              </w:rPr>
              <w:t>0</w:t>
            </w:r>
          </w:p>
        </w:tc>
        <w:tc>
          <w:tcPr>
            <w:tcW w:w="4187" w:type="pct"/>
          </w:tcPr>
          <w:p w:rsidR="00A426A3" w:rsidRDefault="00A426A3" w:rsidP="00663B59">
            <w:pPr>
              <w:spacing w:line="240" w:lineRule="auto"/>
              <w:rPr>
                <w:rFonts w:asciiTheme="minorHAnsi" w:eastAsia="Calibri" w:hAnsiTheme="minorHAnsi" w:cstheme="minorHAnsi"/>
                <w:b/>
                <w:caps/>
                <w:color w:val="0070C0"/>
                <w:sz w:val="20"/>
                <w:szCs w:val="20"/>
              </w:rPr>
            </w:pPr>
            <w:r w:rsidRPr="00A426A3">
              <w:rPr>
                <w:rFonts w:asciiTheme="minorHAnsi" w:eastAsia="Calibri" w:hAnsiTheme="minorHAnsi" w:cstheme="minorHAnsi"/>
                <w:b/>
                <w:caps/>
                <w:color w:val="0070C0"/>
                <w:sz w:val="20"/>
                <w:szCs w:val="20"/>
              </w:rPr>
              <w:t>INHIBITORI KOTRANSPORTERA ZA NATRIJUM I GLUKOZU TIPA 2 KOD OBOLELIH OD DIJABETES MELITUSA TIPA 2 I SRČANE INSUFICIJENCIJE: KLINČKI POGLED NA TERAPIJU KOJA MOŽE DA SNIZI MORBIDITET I MORTALITET SODIUM GLUCOSE CONTRANSPORTER-2 INHIBITORS IN TYPE-2 DIABETES AND HEART FAILURE: THE CLINICAL STANDPOINT ON TREATMENT THAT CAN REDUCE MORBIDITY AND MORTALITY</w:t>
            </w:r>
          </w:p>
          <w:p w:rsidR="00663B59" w:rsidRPr="00486314" w:rsidRDefault="00663B59" w:rsidP="00663B59">
            <w:pPr>
              <w:spacing w:line="240" w:lineRule="auto"/>
              <w:rPr>
                <w:rFonts w:asciiTheme="minorHAnsi" w:eastAsia="Calibri" w:hAnsiTheme="minorHAnsi" w:cstheme="minorHAnsi"/>
                <w:caps/>
                <w:color w:val="34025A"/>
                <w:sz w:val="20"/>
                <w:szCs w:val="20"/>
                <w:lang w:val="sr-Latn-RS"/>
              </w:rPr>
            </w:pPr>
            <w:r w:rsidRPr="00486314">
              <w:rPr>
                <w:rFonts w:asciiTheme="minorHAnsi" w:eastAsia="Calibri" w:hAnsiTheme="minorHAnsi" w:cstheme="minorHAnsi"/>
                <w:color w:val="34025A"/>
                <w:sz w:val="20"/>
                <w:szCs w:val="20"/>
                <w:lang w:val="sr-Latn-RS"/>
              </w:rPr>
              <w:t>Marija Polovina</w:t>
            </w:r>
          </w:p>
          <w:p w:rsidR="00663B59" w:rsidRPr="00663B59" w:rsidRDefault="00663B59" w:rsidP="00663B59">
            <w:pPr>
              <w:spacing w:after="120" w:line="240" w:lineRule="auto"/>
              <w:rPr>
                <w:rFonts w:asciiTheme="minorHAnsi" w:eastAsia="Calibri" w:hAnsiTheme="minorHAnsi" w:cstheme="minorHAnsi"/>
                <w:color w:val="0070C0"/>
                <w:sz w:val="20"/>
                <w:szCs w:val="20"/>
                <w:lang w:val="sr-Latn-RS"/>
              </w:rPr>
            </w:pPr>
            <w:r w:rsidRPr="00486314">
              <w:rPr>
                <w:rFonts w:asciiTheme="minorHAnsi" w:eastAsia="Calibri" w:hAnsiTheme="minorHAnsi" w:cstheme="minorHAnsi"/>
                <w:color w:val="34025A"/>
                <w:sz w:val="20"/>
                <w:szCs w:val="20"/>
                <w:lang w:val="sr-Latn-RS"/>
              </w:rPr>
              <w:t>Klinika za kardiologiju Kliničkog centra Srbije, Univerzitet u Beogradu-Medicinski fakultet (Srbija)/Department of Cardiology, Clinical Center of Serbia, University of Belgrade – Faculty of Medicine (Serbia)</w:t>
            </w:r>
          </w:p>
        </w:tc>
      </w:tr>
      <w:tr w:rsidR="007436AB" w:rsidRPr="007436AB" w:rsidTr="00DD58B3">
        <w:tc>
          <w:tcPr>
            <w:tcW w:w="813" w:type="pct"/>
          </w:tcPr>
          <w:p w:rsidR="00663B59" w:rsidRPr="00663B59" w:rsidRDefault="00F068D9" w:rsidP="00663B59">
            <w:pPr>
              <w:spacing w:after="120" w:line="240" w:lineRule="auto"/>
              <w:rPr>
                <w:rFonts w:asciiTheme="minorHAnsi" w:eastAsia="Calibri" w:hAnsiTheme="minorHAnsi" w:cstheme="minorHAnsi"/>
                <w:b/>
                <w:color w:val="0070C0"/>
                <w:sz w:val="20"/>
                <w:szCs w:val="20"/>
                <w:lang w:val="sr-Latn-RS"/>
              </w:rPr>
            </w:pPr>
            <w:r>
              <w:rPr>
                <w:rFonts w:asciiTheme="minorHAnsi" w:eastAsia="Calibri" w:hAnsiTheme="minorHAnsi" w:cstheme="minorHAnsi"/>
                <w:b/>
                <w:color w:val="0070C0"/>
                <w:sz w:val="20"/>
                <w:szCs w:val="20"/>
                <w:lang w:val="sr-Latn-RS"/>
              </w:rPr>
              <w:t>10:00 – 10:1</w:t>
            </w:r>
            <w:r w:rsidR="00663B59" w:rsidRPr="00663B59">
              <w:rPr>
                <w:rFonts w:asciiTheme="minorHAnsi" w:eastAsia="Calibri" w:hAnsiTheme="minorHAnsi" w:cstheme="minorHAnsi"/>
                <w:b/>
                <w:color w:val="0070C0"/>
                <w:sz w:val="20"/>
                <w:szCs w:val="20"/>
                <w:lang w:val="sr-Latn-RS"/>
              </w:rPr>
              <w:t>5</w:t>
            </w:r>
          </w:p>
        </w:tc>
        <w:tc>
          <w:tcPr>
            <w:tcW w:w="4187" w:type="pct"/>
          </w:tcPr>
          <w:p w:rsidR="00663B59" w:rsidRPr="00663B59" w:rsidRDefault="00663B59" w:rsidP="00663B59">
            <w:pPr>
              <w:spacing w:line="240" w:lineRule="auto"/>
              <w:rPr>
                <w:rFonts w:asciiTheme="minorHAnsi" w:eastAsia="Calibri" w:hAnsiTheme="minorHAnsi" w:cstheme="minorHAnsi"/>
                <w:b/>
                <w:color w:val="0070C0"/>
                <w:sz w:val="20"/>
                <w:szCs w:val="20"/>
                <w:lang w:val="sr-Latn-RS"/>
              </w:rPr>
            </w:pPr>
            <w:r w:rsidRPr="00663B59">
              <w:rPr>
                <w:rFonts w:asciiTheme="minorHAnsi" w:eastAsia="Calibri" w:hAnsiTheme="minorHAnsi" w:cstheme="minorHAnsi"/>
                <w:b/>
                <w:color w:val="0070C0"/>
                <w:sz w:val="20"/>
                <w:szCs w:val="20"/>
                <w:lang w:val="sr-Latn-RS"/>
              </w:rPr>
              <w:t>UTICAJ PRAVILNIKA KOJIM SE REGULIŠU MAKSIMALNE VELEPRODAJNE CIJENE LEKOVA NA CIJENE LIJEKOVA U BOSNI I HERCEGOVINI</w:t>
            </w:r>
          </w:p>
          <w:p w:rsidR="00663B59" w:rsidRPr="00663B59" w:rsidRDefault="00663B59" w:rsidP="00663B59">
            <w:pPr>
              <w:spacing w:line="240" w:lineRule="auto"/>
              <w:rPr>
                <w:rFonts w:asciiTheme="minorHAnsi" w:eastAsia="Calibri" w:hAnsiTheme="minorHAnsi" w:cstheme="minorHAnsi"/>
                <w:b/>
                <w:color w:val="0070C0"/>
                <w:sz w:val="20"/>
                <w:szCs w:val="20"/>
                <w:lang w:val="sr-Latn-RS"/>
              </w:rPr>
            </w:pPr>
            <w:r w:rsidRPr="00663B59">
              <w:rPr>
                <w:rFonts w:asciiTheme="minorHAnsi" w:eastAsia="Calibri" w:hAnsiTheme="minorHAnsi" w:cstheme="minorHAnsi"/>
                <w:b/>
                <w:color w:val="0070C0"/>
                <w:sz w:val="20"/>
                <w:szCs w:val="20"/>
                <w:lang w:val="sr-Latn-RS"/>
              </w:rPr>
              <w:t>INFLUENCE OF THE RULEBOOK FOR REGULATING MAXIMUM WHOLESALE PRICES ON MEDICINE COST IN BOSNIA AND HERCEGOVINA</w:t>
            </w:r>
          </w:p>
          <w:p w:rsidR="00663B59" w:rsidRPr="00486314" w:rsidRDefault="00663B59" w:rsidP="00663B59">
            <w:pPr>
              <w:spacing w:line="240" w:lineRule="auto"/>
              <w:rPr>
                <w:rFonts w:asciiTheme="minorHAnsi" w:eastAsia="Calibri" w:hAnsiTheme="minorHAnsi" w:cstheme="minorHAnsi"/>
                <w:color w:val="34025A"/>
                <w:sz w:val="20"/>
                <w:szCs w:val="20"/>
                <w:lang w:val="sr-Latn-RS"/>
              </w:rPr>
            </w:pPr>
            <w:r w:rsidRPr="00486314">
              <w:rPr>
                <w:rFonts w:asciiTheme="minorHAnsi" w:eastAsia="Calibri" w:hAnsiTheme="minorHAnsi" w:cstheme="minorHAnsi"/>
                <w:color w:val="34025A"/>
                <w:sz w:val="20"/>
                <w:szCs w:val="20"/>
                <w:lang w:val="sr-Latn-RS"/>
              </w:rPr>
              <w:t>Biljana Tubić</w:t>
            </w:r>
          </w:p>
          <w:p w:rsidR="00663B59" w:rsidRPr="00486314" w:rsidRDefault="00663B59" w:rsidP="00663B59">
            <w:pPr>
              <w:spacing w:line="240" w:lineRule="auto"/>
              <w:rPr>
                <w:rFonts w:asciiTheme="minorHAnsi" w:eastAsia="Calibri" w:hAnsiTheme="minorHAnsi" w:cstheme="minorHAnsi"/>
                <w:color w:val="34025A"/>
                <w:sz w:val="20"/>
                <w:szCs w:val="20"/>
                <w:lang w:val="sr-Latn-RS"/>
              </w:rPr>
            </w:pPr>
            <w:r w:rsidRPr="00486314">
              <w:rPr>
                <w:rFonts w:asciiTheme="minorHAnsi" w:eastAsia="Calibri" w:hAnsiTheme="minorHAnsi" w:cstheme="minorHAnsi"/>
                <w:color w:val="34025A"/>
                <w:sz w:val="20"/>
                <w:szCs w:val="20"/>
                <w:lang w:val="sr-Latn-RS"/>
              </w:rPr>
              <w:t>Agencija za lijekove i medicinska sredstva Bosne i Hercegovine (Bosna i Hercegovina)</w:t>
            </w:r>
          </w:p>
          <w:p w:rsidR="00663B59" w:rsidRPr="00663B59" w:rsidRDefault="00663B59" w:rsidP="00663B59">
            <w:pPr>
              <w:spacing w:after="120" w:line="240" w:lineRule="auto"/>
              <w:rPr>
                <w:rFonts w:asciiTheme="minorHAnsi" w:eastAsia="Calibri" w:hAnsiTheme="minorHAnsi" w:cstheme="minorHAnsi"/>
                <w:color w:val="0070C0"/>
                <w:sz w:val="20"/>
                <w:szCs w:val="20"/>
                <w:lang w:val="sr-Latn-RS"/>
              </w:rPr>
            </w:pPr>
            <w:r w:rsidRPr="00486314">
              <w:rPr>
                <w:rFonts w:asciiTheme="minorHAnsi" w:eastAsia="Calibri" w:hAnsiTheme="minorHAnsi" w:cstheme="minorHAnsi"/>
                <w:color w:val="34025A"/>
                <w:sz w:val="20"/>
                <w:szCs w:val="20"/>
                <w:lang w:val="sr-Latn-RS"/>
              </w:rPr>
              <w:t>Agency for Medicinal Products and Medical Devices of Bosnia and Herzegovina (Bosnia and Herzegovina)</w:t>
            </w:r>
          </w:p>
        </w:tc>
      </w:tr>
      <w:tr w:rsidR="007436AB" w:rsidRPr="007436AB" w:rsidTr="00DD58B3">
        <w:tc>
          <w:tcPr>
            <w:tcW w:w="813" w:type="pct"/>
          </w:tcPr>
          <w:p w:rsidR="00663B59" w:rsidRPr="00663B59" w:rsidRDefault="00F068D9" w:rsidP="00F068D9">
            <w:pPr>
              <w:spacing w:after="120" w:line="240" w:lineRule="auto"/>
              <w:rPr>
                <w:rFonts w:asciiTheme="minorHAnsi" w:eastAsia="Calibri" w:hAnsiTheme="minorHAnsi" w:cstheme="minorHAnsi"/>
                <w:b/>
                <w:color w:val="0070C0"/>
                <w:sz w:val="20"/>
                <w:szCs w:val="20"/>
                <w:lang w:val="sr-Latn-RS"/>
              </w:rPr>
            </w:pPr>
            <w:r>
              <w:rPr>
                <w:rFonts w:asciiTheme="minorHAnsi" w:eastAsia="Calibri" w:hAnsiTheme="minorHAnsi" w:cstheme="minorHAnsi"/>
                <w:b/>
                <w:color w:val="0070C0"/>
                <w:sz w:val="20"/>
                <w:szCs w:val="20"/>
                <w:lang w:val="sr-Latn-RS"/>
              </w:rPr>
              <w:t>10:1</w:t>
            </w:r>
            <w:r w:rsidR="00663B59" w:rsidRPr="00663B59">
              <w:rPr>
                <w:rFonts w:asciiTheme="minorHAnsi" w:eastAsia="Calibri" w:hAnsiTheme="minorHAnsi" w:cstheme="minorHAnsi"/>
                <w:b/>
                <w:color w:val="0070C0"/>
                <w:sz w:val="20"/>
                <w:szCs w:val="20"/>
                <w:lang w:val="sr-Latn-RS"/>
              </w:rPr>
              <w:t>5 - 11:</w:t>
            </w:r>
            <w:r>
              <w:rPr>
                <w:rFonts w:asciiTheme="minorHAnsi" w:eastAsia="Calibri" w:hAnsiTheme="minorHAnsi" w:cstheme="minorHAnsi"/>
                <w:b/>
                <w:color w:val="0070C0"/>
                <w:sz w:val="20"/>
                <w:szCs w:val="20"/>
                <w:lang w:val="sr-Latn-RS"/>
              </w:rPr>
              <w:t>30</w:t>
            </w:r>
          </w:p>
        </w:tc>
        <w:tc>
          <w:tcPr>
            <w:tcW w:w="4187" w:type="pct"/>
          </w:tcPr>
          <w:p w:rsidR="00663B59" w:rsidRPr="00663B59" w:rsidRDefault="00663B59" w:rsidP="00663B59">
            <w:pPr>
              <w:spacing w:line="240" w:lineRule="auto"/>
              <w:rPr>
                <w:rFonts w:asciiTheme="minorHAnsi" w:eastAsia="Calibri" w:hAnsiTheme="minorHAnsi" w:cstheme="minorHAnsi"/>
                <w:b/>
                <w:color w:val="0070C0"/>
                <w:sz w:val="20"/>
                <w:szCs w:val="20"/>
                <w:lang w:val="sr-Latn-RS"/>
              </w:rPr>
            </w:pPr>
            <w:r w:rsidRPr="00663B59">
              <w:rPr>
                <w:rFonts w:asciiTheme="minorHAnsi" w:eastAsia="Calibri" w:hAnsiTheme="minorHAnsi" w:cstheme="minorHAnsi"/>
                <w:b/>
                <w:color w:val="0070C0"/>
                <w:sz w:val="20"/>
                <w:szCs w:val="20"/>
                <w:lang w:val="sr-Latn-RS"/>
              </w:rPr>
              <w:t>Diskusija/Discussion</w:t>
            </w:r>
          </w:p>
        </w:tc>
      </w:tr>
    </w:tbl>
    <w:p w:rsidR="00182DE9" w:rsidRDefault="00182DE9"/>
    <w:p w:rsidR="00182DE9" w:rsidRPr="00214A34" w:rsidRDefault="00A551B2" w:rsidP="00182DE9">
      <w:pPr>
        <w:pBdr>
          <w:top w:val="single" w:sz="24" w:space="0" w:color="0673A5"/>
          <w:left w:val="single" w:sz="24" w:space="0" w:color="0673A5"/>
          <w:bottom w:val="single" w:sz="24" w:space="0" w:color="0673A5"/>
          <w:right w:val="single" w:sz="24" w:space="3" w:color="0673A5"/>
        </w:pBdr>
        <w:shd w:val="clear" w:color="auto" w:fill="0673A5"/>
        <w:spacing w:before="120" w:line="264" w:lineRule="auto"/>
        <w:outlineLvl w:val="0"/>
        <w:rPr>
          <w:rFonts w:ascii="Corbel" w:eastAsia="SimSun" w:hAnsi="Corbel" w:cs="Tahoma"/>
          <w:caps/>
          <w:spacing w:val="15"/>
          <w:lang w:eastAsia="ja-JP"/>
        </w:rPr>
      </w:pPr>
      <w:r>
        <w:rPr>
          <w:rFonts w:ascii="Corbel" w:eastAsia="SimSun" w:hAnsi="Corbel" w:cs="Tahoma"/>
          <w:b/>
          <w:caps/>
          <w:color w:val="FFFFFF"/>
          <w:spacing w:val="15"/>
          <w:sz w:val="22"/>
          <w:lang w:eastAsia="ja-JP"/>
        </w:rPr>
        <w:lastRenderedPageBreak/>
        <w:t xml:space="preserve">  </w:t>
      </w:r>
      <w:r w:rsidR="00E12A0D">
        <w:rPr>
          <w:rFonts w:ascii="Corbel" w:eastAsia="SimSun" w:hAnsi="Corbel" w:cs="Tahoma"/>
          <w:b/>
          <w:caps/>
          <w:color w:val="FFFFFF"/>
          <w:spacing w:val="15"/>
          <w:sz w:val="22"/>
          <w:lang w:eastAsia="ja-JP"/>
        </w:rPr>
        <w:t>ABSTRAKTi/</w:t>
      </w:r>
      <w:r w:rsidR="00182DE9">
        <w:rPr>
          <w:rFonts w:ascii="Corbel" w:eastAsia="SimSun" w:hAnsi="Corbel" w:cs="Tahoma"/>
          <w:b/>
          <w:caps/>
          <w:color w:val="FFFFFF"/>
          <w:spacing w:val="15"/>
          <w:lang w:eastAsia="ja-JP"/>
        </w:rPr>
        <w:t>ABSTRACTS</w:t>
      </w:r>
    </w:p>
    <w:p w:rsidR="00182DE9" w:rsidRDefault="00182DE9">
      <w:pPr>
        <w:rPr>
          <w:rFonts w:ascii="Corbel" w:eastAsia="SimSun" w:hAnsi="Corbel" w:cs="Tahoma"/>
          <w:b/>
          <w:caps/>
          <w:color w:val="FFFFFF"/>
          <w:spacing w:val="15"/>
          <w:sz w:val="22"/>
          <w:lang w:eastAsia="ja-JP"/>
        </w:rPr>
      </w:pPr>
      <w:r w:rsidRPr="00182DE9">
        <w:rPr>
          <w:rFonts w:ascii="Corbel" w:eastAsia="SimSun" w:hAnsi="Corbel" w:cs="Tahoma"/>
          <w:b/>
          <w:caps/>
          <w:color w:val="FFFFFF"/>
          <w:spacing w:val="15"/>
          <w:sz w:val="22"/>
          <w:lang w:eastAsia="ja-JP"/>
        </w:rPr>
        <w:t xml:space="preserve">       </w:t>
      </w:r>
    </w:p>
    <w:p w:rsidR="00846D19" w:rsidRPr="001B209A" w:rsidRDefault="00846D19" w:rsidP="00846D1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VALUE FRAMEWORKS AND DECISION MAKING AROUND THE GLOBE</w:t>
      </w:r>
    </w:p>
    <w:p w:rsidR="00846D19" w:rsidRPr="00A0423A" w:rsidRDefault="00AD66D7" w:rsidP="00AD66D7">
      <w:pPr>
        <w:spacing w:line="240" w:lineRule="auto"/>
        <w:jc w:val="left"/>
        <w:rPr>
          <w:rFonts w:asciiTheme="minorHAnsi" w:eastAsia="Calibri" w:hAnsiTheme="minorHAnsi" w:cstheme="minorHAnsi"/>
          <w:color w:val="34025A"/>
          <w:szCs w:val="24"/>
          <w:lang w:val="sr-Latn-RS"/>
        </w:rPr>
      </w:pPr>
      <w:r w:rsidRPr="00A0423A">
        <w:rPr>
          <w:rFonts w:asciiTheme="minorHAnsi" w:eastAsia="Calibri" w:hAnsiTheme="minorHAnsi" w:cstheme="minorHAnsi"/>
          <w:color w:val="34025A"/>
          <w:szCs w:val="24"/>
          <w:lang w:val="sr-Latn-RS"/>
        </w:rPr>
        <w:t xml:space="preserve">Wija Oortwijn, </w:t>
      </w:r>
      <w:r w:rsidR="00111E91" w:rsidRPr="00A0423A">
        <w:rPr>
          <w:rFonts w:asciiTheme="minorHAnsi" w:eastAsia="Calibri" w:hAnsiTheme="minorHAnsi" w:cstheme="minorHAnsi"/>
          <w:color w:val="34025A"/>
          <w:szCs w:val="24"/>
          <w:lang w:val="sr-Latn-RS"/>
        </w:rPr>
        <w:t xml:space="preserve"> </w:t>
      </w:r>
      <w:r w:rsidRPr="00A0423A">
        <w:rPr>
          <w:rFonts w:asciiTheme="minorHAnsi" w:eastAsia="Calibri" w:hAnsiTheme="minorHAnsi" w:cstheme="minorHAnsi"/>
          <w:color w:val="34025A"/>
          <w:szCs w:val="24"/>
          <w:lang w:val="sr-Latn-RS"/>
        </w:rPr>
        <w:t>Rob Baltussen, Maarten Janssen</w:t>
      </w:r>
      <w:r w:rsidR="00111E91" w:rsidRPr="00A0423A">
        <w:rPr>
          <w:rFonts w:asciiTheme="minorHAnsi" w:eastAsia="Calibri" w:hAnsiTheme="minorHAnsi" w:cstheme="minorHAnsi"/>
          <w:color w:val="34025A"/>
          <w:szCs w:val="24"/>
          <w:lang w:val="sr-Latn-RS"/>
        </w:rPr>
        <w:t xml:space="preserve">                                                                                                                                                                                                                                                                                                                                                                                                                                                                                                                                                                                                                                                                                                                                                                                                                                                                                                                                                                                                                                                                                                                                                                                                                                                                                                                                                                                                                                                                                                                                                                                                                                                                                                                                                                                                                                                                                                                                                                                                                                                                                                                                                                                                                                                                                                                                                                                                                                                                                                                                                                                                                                                                                                                                                                                                                                                                                                                                                                                                                                                                                                                                                                                                                                                                                                                                                                                                                                                                                                                                                                                                                                                                                                                                                                                                                                                                                                                                                                                                                                                                                                                                                                                                                                                                                                                                                                                                                                                                                                                                                                                                                                                                                                                                                                                                                                                                                                                                                                                                                                                                                                                                                                                                                                                                                                                                                                                                                                                                                                                                                                                                                                                                                                                                                                                                                                                                                                                                                                                                                                                                                                                                                                                                                                                                                                                                                                                                                                                                                                                                                                                                                                                                                                                                                                                                                                                                                                                                                                                                                                                                                                                                                                                                                                                                                                                                                                                                                                                                                                                                                                                                                                                                                                                                                                                                                                                                                                                                                                                                                                                                                                                                                                                                                                                                                                                                                                                                                                                                                                                                                                                                                                                                                                                                                                                                                                                                                                                                                                                                                                                                                                                                                                                                                                                                                                                                                                                                                                                                                                                                                                                                                                                                                                                                                                                                                                                                                                                                                                                                                                                                                                                                                                                                                                                                                                                                                                                                                                                                                                                                                                                                                                                                                                                                                                                                                                                                                                                                                                                                                                                                                                                                                                                                                                                                                                                                                                                                                                                                                                                                                                                                                                                                                                                                                                                                                                                                                                                                                                                                                                                                                                                                                                                                                                                                                                                                                                                                                                                                                                                                                                                                                                                                                                                                                                                                                                                                                                                                                                                                                                                                                                                                                                                                                                                                                                                                                                                                                                                                                                                                                                                                                                                                                                                                                                                                                                                                                                                                                                                                                                                                                                                                                                                                                                                                                                                                                                                                                                                                                                                                                                                                                                                                                                                                                                                                                                                                                                                                                                                                                                                                                                                                                                                                                                                                                                                                                                                                                                                                                                                                                                                                                                                                                                                                                                                                                                                                                                                                                                                                                                                                                                                                                                                                                                                                                                                                                                                                                                                                                                                                                                                                                                                                                                                                                                                                                                                                                                                                                                                                                                                                                                                                                                                                                                                                                                                                                                                                                                                                                                                                                                                                                                                                                                                                                                                                                                                                                                                                                                                                                                                                                                                                                                                                                                                                                                                                                                                                                                                                                                                                                                                                                                                                                                                                                                                                                                                                                                                                                                                                                                                                                                                                                                                                                                                                                                                                                                                                                                                                                                                                                                                                                                                                                                                                                                                                                                                                                                                                                                                                                                                                                                                                                                                                                                                                                                                                                                                                                                                                                                                                                                                                                                                                                                                                                                                                                                                                                                                                                                                                                                                                                                                                                                                                                                                                                                                                                                                                                                                                                                                                                                                                                                                                                                                                                                                                                                                                                                                                                                                                                                                                                                                                                                                                                                                                                                                                                                                                                                                                                                                                                                                                                                                                                                                                                                                                                                                                                                                                                                                                                                                                                                                                                                                                                                                                                                                                                                                                                                                                                                                                                                                                                                                                                                                                                                                                                                                                                                                                                                                                                                                                                                                                                                                                                                                                                                                                                                                                                                                                                                                                                                                                                                                                                                                                                                                                                                                                                                                                                                                                                                                                                                                                                                                                                                                                                                                                                                                                                                                                                                                                                                                                                                                                                                                                                                                                                                                                                                                                                                                                                                                                                                                                                                                                                                                                                                                                                                                                                                                                                                                                                                                                                                                                                                                                                                                                                                                                                                                                                                                                                                                                                                                                                                                                                                                                                                                                                                                                                                                                                                                                                                                                                                                                                                                                                                                                                                                                                                                                                                                                                                                                                                                                                                                                                                                                                                                                                                                                                                                                                                                                                                                                                                                                                                                                                                                                                                                                                                                                                                                                                                                                                                                                                                                                                                                                                                                                                                                                                                                                                                                                                                                                                                                                                                                                                                                                                                                                                                                                                                                                                                                                                                                                                                                                                                                                                                                                                                                                                                                                                                                                                                                                                                                                                                                                                                                                                                                                                                                                                                                                                                                                                                                                                                                                                                                                                                                                                                                                                                                                                                                                                                                                                                                                                                                                                                                                                                                                                                                                                                                                                                                                                                                                                                                                                                                                                                                                                                                                                                                                                                                                                                                                                                                                                                                                                                                                                                                                                                                                                                                                                                                                                                                                                                                                                                                                                                                                                                                                                                                                                                                                                                                                                                                                                                                                                                                                                                                                                                                                                                                                                                                                                                                                                                                                                                                                                                                                                                                                                                                                                                                                                                                                                                                                                                                                                                                                                                                                                                                                                                                                                                                                                                                                                                                                                                                                                                                                                                                                                                                                                                                                                                                                                                                                                                                                                                                                                                                                                                                                                                                                                                                                                                                                                                                                                                                                                                                                                                                                                                                                                                                                                                                                                                                                                                                                                                                                                                                                                                                                                                                                                   </w:t>
      </w:r>
      <w:r w:rsidRPr="00A0423A">
        <w:rPr>
          <w:rFonts w:asciiTheme="minorHAnsi" w:eastAsia="Calibri" w:hAnsiTheme="minorHAnsi" w:cstheme="minorHAnsi"/>
          <w:color w:val="34025A"/>
          <w:szCs w:val="24"/>
          <w:lang w:val="sr-Latn-RS"/>
        </w:rPr>
        <w:t xml:space="preserve">                           </w:t>
      </w:r>
    </w:p>
    <w:p w:rsidR="00846D19" w:rsidRPr="00A0423A" w:rsidRDefault="00846D19" w:rsidP="00846D19">
      <w:pPr>
        <w:spacing w:line="240" w:lineRule="auto"/>
        <w:rPr>
          <w:rFonts w:asciiTheme="minorHAnsi" w:eastAsia="Calibri" w:hAnsiTheme="minorHAnsi" w:cstheme="minorHAnsi"/>
          <w:color w:val="34025A"/>
          <w:szCs w:val="24"/>
          <w:lang w:val="sr-Latn-RS"/>
        </w:rPr>
      </w:pPr>
    </w:p>
    <w:p w:rsidR="00846D19" w:rsidRDefault="00846D19" w:rsidP="00846D1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Health technology assessment (HTA) practices all employ so-called value frameworks for priority setting, i.e. making recommendations and/or reimbursement decisions regarding new health technologies. This includes a judgment on the relative importance of certain assessment criteria, such as clinical benefit and the incremental cost-effectiveness of (new) health technologies. </w:t>
      </w:r>
    </w:p>
    <w:p w:rsidR="007314D0" w:rsidRPr="000C2114" w:rsidRDefault="007314D0" w:rsidP="00846D19">
      <w:pPr>
        <w:spacing w:line="240" w:lineRule="auto"/>
        <w:rPr>
          <w:rFonts w:asciiTheme="minorHAnsi" w:eastAsia="Calibri" w:hAnsiTheme="minorHAnsi" w:cstheme="minorHAnsi"/>
          <w:szCs w:val="24"/>
          <w:lang w:val="sr-Latn-RS"/>
        </w:rPr>
      </w:pPr>
    </w:p>
    <w:p w:rsidR="00846D19" w:rsidRDefault="00846D19" w:rsidP="00846D1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Some HTA practices focus on the development and use of evidence (e.g. Argentina), while others explicitly combine the use of evidence with procedural aspects, involving relevant stakeholders (e.g. the Netherlands). Although the practical application of a value framework is context-dependent, it is important to note that the underlying design has implications for the way in which priorities are set. Currently, some value frameworks may seriously comprise the legitimacy of reimbursement decisions. This indicates the need but also potential to improve HTA practices. </w:t>
      </w:r>
    </w:p>
    <w:p w:rsidR="007314D0" w:rsidRPr="000C2114" w:rsidRDefault="007314D0" w:rsidP="00846D19">
      <w:pPr>
        <w:spacing w:line="240" w:lineRule="auto"/>
        <w:rPr>
          <w:rFonts w:asciiTheme="minorHAnsi" w:eastAsia="Calibri" w:hAnsiTheme="minorHAnsi" w:cstheme="minorHAnsi"/>
          <w:szCs w:val="24"/>
          <w:lang w:val="sr-Latn-RS"/>
        </w:rPr>
      </w:pPr>
    </w:p>
    <w:p w:rsidR="00846D19" w:rsidRDefault="00846D19" w:rsidP="00846D1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A way forward are evidence-informed deliberative processes (EDPs). EDPs is a new conceptual framework based on two validated frameworks, multi-criteria decision analysis and the Accountability for Reasonableness framework. EDPs provides a practical tool for HTA agencies aiming to set priorities regarding what is relevant and meaningful from a broader health system’s perspective. It includes several steps related to the HTA process (scoping, assessment, appraisal, dissemination). These steps should not be considered as a blueprint but rather as an aspirational goal – organizations can take incremental steps. We will present the steps to undertake EDPs, substantiated with real world examples to enhance legitimate decision-making. </w:t>
      </w:r>
    </w:p>
    <w:p w:rsidR="007314D0" w:rsidRPr="000C2114" w:rsidRDefault="007314D0" w:rsidP="00846D19">
      <w:pPr>
        <w:spacing w:line="240" w:lineRule="auto"/>
        <w:rPr>
          <w:rFonts w:asciiTheme="minorHAnsi" w:eastAsia="Calibri" w:hAnsiTheme="minorHAnsi" w:cstheme="minorHAnsi"/>
          <w:szCs w:val="24"/>
          <w:lang w:val="sr-Latn-RS"/>
        </w:rPr>
      </w:pPr>
    </w:p>
    <w:p w:rsidR="00846D19" w:rsidRPr="000C2114" w:rsidRDefault="00846D19" w:rsidP="00846D1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EDPs can facilitate democratic decision-making in various ways. It supports organizations to be more systematic, explicit and transparent, by making recommendations/decisions sensitive to a wider range of needs and values, and by promoting consistency across decisions.</w:t>
      </w:r>
    </w:p>
    <w:p w:rsidR="00846D19" w:rsidRPr="00A5116E" w:rsidRDefault="00846D19" w:rsidP="00846D19">
      <w:pPr>
        <w:spacing w:line="240" w:lineRule="auto"/>
        <w:rPr>
          <w:rFonts w:asciiTheme="minorHAnsi" w:eastAsia="Calibri" w:hAnsiTheme="minorHAnsi" w:cstheme="minorHAnsi"/>
          <w:szCs w:val="24"/>
        </w:rPr>
      </w:pPr>
    </w:p>
    <w:p w:rsidR="00182DE9" w:rsidRPr="001B209A" w:rsidRDefault="00182DE9" w:rsidP="00182DE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 xml:space="preserve">VREDNOST INOVACIJE PRILIKOM DONOŠENJA ODLUKA </w:t>
      </w:r>
    </w:p>
    <w:p w:rsidR="00182DE9" w:rsidRPr="000C2114" w:rsidRDefault="007314D0" w:rsidP="00182DE9">
      <w:pPr>
        <w:spacing w:line="240" w:lineRule="auto"/>
        <w:rPr>
          <w:rFonts w:asciiTheme="minorHAnsi" w:eastAsia="Calibri" w:hAnsiTheme="minorHAnsi" w:cstheme="minorHAnsi"/>
          <w:szCs w:val="24"/>
          <w:lang w:val="sr-Latn-RS"/>
        </w:rPr>
      </w:pPr>
      <w:r>
        <w:rPr>
          <w:noProof/>
          <w:lang w:eastAsia="en-GB"/>
        </w:rPr>
        <w:drawing>
          <wp:inline distT="0" distB="0" distL="0" distR="0" wp14:anchorId="5B4DB28C" wp14:editId="4EC795ED">
            <wp:extent cx="548640" cy="396951"/>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46" cy="399632"/>
                    </a:xfrm>
                    <a:prstGeom prst="rect">
                      <a:avLst/>
                    </a:prstGeom>
                    <a:noFill/>
                  </pic:spPr>
                </pic:pic>
              </a:graphicData>
            </a:graphic>
          </wp:inline>
        </w:drawing>
      </w:r>
      <w:r w:rsidR="00182DE9" w:rsidRPr="00A0423A">
        <w:rPr>
          <w:rFonts w:asciiTheme="minorHAnsi" w:eastAsia="Calibri" w:hAnsiTheme="minorHAnsi" w:cstheme="minorHAnsi"/>
          <w:color w:val="34025A"/>
          <w:szCs w:val="24"/>
          <w:lang w:val="sr-Latn-RS"/>
        </w:rPr>
        <w:t>Tanja Novaković</w:t>
      </w:r>
    </w:p>
    <w:p w:rsidR="00182DE9" w:rsidRPr="00182DE9" w:rsidRDefault="00182DE9" w:rsidP="00182DE9">
      <w:pPr>
        <w:spacing w:line="240" w:lineRule="auto"/>
        <w:rPr>
          <w:rFonts w:asciiTheme="minorHAnsi" w:eastAsia="Calibri" w:hAnsiTheme="minorHAnsi" w:cstheme="minorHAnsi"/>
          <w:szCs w:val="24"/>
        </w:rPr>
      </w:pPr>
    </w:p>
    <w:p w:rsidR="007314D0" w:rsidRDefault="00EC2FCF" w:rsidP="00EC2FCF">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Pružaoci </w:t>
      </w:r>
      <w:r w:rsidR="007902C7">
        <w:rPr>
          <w:rFonts w:asciiTheme="minorHAnsi" w:eastAsia="Calibri" w:hAnsiTheme="minorHAnsi" w:cstheme="minorHAnsi"/>
          <w:szCs w:val="24"/>
          <w:lang w:val="sr-Latn-RS"/>
        </w:rPr>
        <w:t xml:space="preserve">zdravstvene zaštite u </w:t>
      </w:r>
      <w:r w:rsidR="00A426A3" w:rsidRPr="00A426A3">
        <w:rPr>
          <w:rFonts w:asciiTheme="minorHAnsi" w:eastAsia="Calibri" w:hAnsiTheme="minorHAnsi" w:cstheme="minorHAnsi"/>
          <w:szCs w:val="24"/>
          <w:lang w:val="sr-Latn-RS"/>
        </w:rPr>
        <w:t xml:space="preserve">Centralno </w:t>
      </w:r>
      <w:r w:rsidRPr="00A426A3">
        <w:rPr>
          <w:rFonts w:asciiTheme="minorHAnsi" w:eastAsia="Calibri" w:hAnsiTheme="minorHAnsi" w:cstheme="minorHAnsi"/>
          <w:szCs w:val="24"/>
          <w:lang w:val="sr-Latn-RS"/>
        </w:rPr>
        <w:t>Istočnoj</w:t>
      </w:r>
      <w:r w:rsidRPr="000C2114">
        <w:rPr>
          <w:rFonts w:asciiTheme="minorHAnsi" w:eastAsia="Calibri" w:hAnsiTheme="minorHAnsi" w:cstheme="minorHAnsi"/>
          <w:szCs w:val="24"/>
          <w:lang w:val="sr-Latn-RS"/>
        </w:rPr>
        <w:t xml:space="preserve"> Evropi su suočeni sa nizom izazova koji se javljaju usled sve većeg broja zahteva i rastućih očekivanja. Kao i kod mnogih zdravstvenih sistema širom sveta, neophodno je da se poboljša pristup inovativnim tehnologijama u okviru sve ograničenijih budžeta. Ograničeno donošenje odluka i kašnjenje u procesu procene novih tehnologija mogu imati značajan uticaj na zdravlje pacijenata.</w:t>
      </w:r>
    </w:p>
    <w:p w:rsidR="007314D0" w:rsidRDefault="007314D0">
      <w:pPr>
        <w:spacing w:after="160" w:line="259" w:lineRule="auto"/>
        <w:jc w:val="left"/>
        <w:rPr>
          <w:rFonts w:asciiTheme="minorHAnsi" w:eastAsia="Calibri" w:hAnsiTheme="minorHAnsi" w:cstheme="minorHAnsi"/>
          <w:szCs w:val="24"/>
          <w:lang w:val="sr-Latn-RS"/>
        </w:rPr>
      </w:pPr>
      <w:r>
        <w:rPr>
          <w:rFonts w:asciiTheme="minorHAnsi" w:eastAsia="Calibri" w:hAnsiTheme="minorHAnsi" w:cstheme="minorHAnsi"/>
          <w:szCs w:val="24"/>
          <w:lang w:val="sr-Latn-RS"/>
        </w:rPr>
        <w:br w:type="page"/>
      </w:r>
    </w:p>
    <w:p w:rsidR="007314D0" w:rsidRPr="007314D0" w:rsidRDefault="007314D0" w:rsidP="007314D0">
      <w:pPr>
        <w:pBdr>
          <w:top w:val="single" w:sz="24" w:space="0" w:color="0673A5"/>
          <w:left w:val="single" w:sz="24" w:space="0" w:color="0673A5"/>
          <w:bottom w:val="single" w:sz="24" w:space="0" w:color="0673A5"/>
          <w:right w:val="single" w:sz="24" w:space="3" w:color="0673A5"/>
        </w:pBdr>
        <w:shd w:val="clear" w:color="auto" w:fill="0673A5"/>
        <w:spacing w:before="120" w:line="264" w:lineRule="auto"/>
        <w:outlineLvl w:val="0"/>
        <w:rPr>
          <w:rFonts w:ascii="Corbel" w:eastAsia="SimSun" w:hAnsi="Corbel" w:cs="Tahoma"/>
          <w:caps/>
          <w:spacing w:val="15"/>
          <w:lang w:val="sr-Latn-RS" w:eastAsia="ja-JP"/>
        </w:rPr>
      </w:pPr>
      <w:r w:rsidRPr="007314D0">
        <w:rPr>
          <w:rFonts w:ascii="Corbel" w:eastAsia="SimSun" w:hAnsi="Corbel" w:cs="Tahoma"/>
          <w:b/>
          <w:caps/>
          <w:color w:val="FFFFFF"/>
          <w:spacing w:val="15"/>
          <w:sz w:val="22"/>
          <w:lang w:val="sr-Latn-RS" w:eastAsia="ja-JP"/>
        </w:rPr>
        <w:lastRenderedPageBreak/>
        <w:t xml:space="preserve">                                                                                                            ABSTRAKTi/</w:t>
      </w:r>
      <w:r w:rsidRPr="007314D0">
        <w:rPr>
          <w:rFonts w:ascii="Corbel" w:eastAsia="SimSun" w:hAnsi="Corbel" w:cs="Tahoma"/>
          <w:b/>
          <w:caps/>
          <w:color w:val="FFFFFF"/>
          <w:spacing w:val="15"/>
          <w:lang w:val="sr-Latn-RS" w:eastAsia="ja-JP"/>
        </w:rPr>
        <w:t>ABSTRACTS</w:t>
      </w:r>
    </w:p>
    <w:p w:rsidR="00EC2FCF" w:rsidRPr="000C2114" w:rsidRDefault="00EC2FCF" w:rsidP="00EC2FCF">
      <w:pPr>
        <w:spacing w:line="240" w:lineRule="auto"/>
        <w:rPr>
          <w:rFonts w:asciiTheme="minorHAnsi" w:eastAsia="Calibri" w:hAnsiTheme="minorHAnsi" w:cstheme="minorHAnsi"/>
          <w:szCs w:val="24"/>
          <w:lang w:val="sr-Latn-RS"/>
        </w:rPr>
      </w:pPr>
    </w:p>
    <w:p w:rsidR="00EC2FCF" w:rsidRPr="007314D0" w:rsidRDefault="00EC2FCF" w:rsidP="007314D0">
      <w:pPr>
        <w:spacing w:line="240" w:lineRule="auto"/>
        <w:rPr>
          <w:rFonts w:cs="Times New Roman"/>
          <w:sz w:val="22"/>
          <w:lang w:val="sr-Latn-RS"/>
        </w:rPr>
      </w:pPr>
      <w:r w:rsidRPr="000C2114">
        <w:rPr>
          <w:rFonts w:asciiTheme="minorHAnsi" w:eastAsia="Calibri" w:hAnsiTheme="minorHAnsi" w:cstheme="minorHAnsi"/>
          <w:szCs w:val="24"/>
          <w:lang w:val="sr-Latn-RS"/>
        </w:rPr>
        <w:t xml:space="preserve">Inovacije mogu dovesti do povećane potrošnje u zdravstvenoj zaštiti kao rezultat supstitucije terapija sa nižom cenom novim tehnologijama čija je cena viša, efektima komplementarnosti, tj. novim i starim proizvodima koji se koriste istovremeno, i pružanjem terapije za bolesti za koje prethodno nisu bile dostupne terapije. </w:t>
      </w:r>
      <w:r w:rsidRPr="007314D0">
        <w:rPr>
          <w:rFonts w:asciiTheme="minorHAnsi" w:eastAsia="Calibri" w:hAnsiTheme="minorHAnsi" w:cstheme="minorHAnsi"/>
          <w:szCs w:val="24"/>
          <w:lang w:val="sr-Latn-RS"/>
        </w:rPr>
        <w:t>Da bi se postigla finansijska stabilnost, potrebno je</w:t>
      </w:r>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odgovoriti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na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dva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ključna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izazova</w:t>
      </w:r>
      <w:proofErr w:type="spellEnd"/>
      <w:r w:rsidR="007314D0">
        <w:rPr>
          <w:rFonts w:asciiTheme="minorHAnsi" w:eastAsia="Calibri" w:hAnsiTheme="minorHAnsi" w:cstheme="minorHAnsi"/>
          <w:szCs w:val="24"/>
          <w:lang w:val="sr-Latn-RS"/>
        </w:rPr>
        <w:t>.</w:t>
      </w:r>
      <w:r w:rsidR="007314D0">
        <w:rPr>
          <w:rFonts w:cs="Times New Roman"/>
          <w:sz w:val="22"/>
          <w:lang w:val="sr-Latn-RS"/>
        </w:rPr>
        <w:t xml:space="preserve"> </w:t>
      </w:r>
      <w:r w:rsidR="007314D0" w:rsidRPr="007314D0">
        <w:rPr>
          <w:rFonts w:asciiTheme="minorHAnsi" w:eastAsia="Calibri" w:hAnsiTheme="minorHAnsi" w:cstheme="minorHAnsi"/>
          <w:szCs w:val="24"/>
          <w:lang w:val="sr-Latn-RS"/>
        </w:rPr>
        <w:t>Prvi je odlučivanje o nivou raspoloživih resursa; drugi, osigurati</w:t>
      </w:r>
      <w:r w:rsidR="007314D0" w:rsidRPr="007314D0">
        <w:rPr>
          <w:rFonts w:cs="Times New Roman"/>
          <w:sz w:val="22"/>
          <w:lang w:val="sr-Latn-RS"/>
        </w:rPr>
        <w:t xml:space="preserve"> </w:t>
      </w:r>
      <w:r w:rsidRPr="007314D0">
        <w:rPr>
          <w:rFonts w:asciiTheme="minorHAnsi" w:eastAsia="Calibri" w:hAnsiTheme="minorHAnsi" w:cstheme="minorHAnsi"/>
          <w:szCs w:val="24"/>
          <w:lang w:val="sr-Latn-RS"/>
        </w:rPr>
        <w:t xml:space="preserve">optimalnu alokaciju resursa unutar ograničenih budžeta. </w:t>
      </w:r>
      <w:r w:rsidRPr="000C2114">
        <w:rPr>
          <w:rFonts w:asciiTheme="minorHAnsi" w:eastAsia="Calibri" w:hAnsiTheme="minorHAnsi" w:cstheme="minorHAnsi"/>
          <w:szCs w:val="24"/>
          <w:lang w:val="en-GB"/>
        </w:rPr>
        <w:t xml:space="preserve">Da bi </w:t>
      </w:r>
      <w:proofErr w:type="spellStart"/>
      <w:r w:rsidRPr="000C2114">
        <w:rPr>
          <w:rFonts w:asciiTheme="minorHAnsi" w:eastAsia="Calibri" w:hAnsiTheme="minorHAnsi" w:cstheme="minorHAnsi"/>
          <w:szCs w:val="24"/>
          <w:lang w:val="en-GB"/>
        </w:rPr>
        <w:t>bili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relevantni</w:t>
      </w:r>
      <w:proofErr w:type="spellEnd"/>
      <w:r w:rsidRPr="000C2114">
        <w:rPr>
          <w:rFonts w:asciiTheme="minorHAnsi" w:eastAsia="Calibri" w:hAnsiTheme="minorHAnsi" w:cstheme="minorHAnsi"/>
          <w:szCs w:val="24"/>
          <w:lang w:val="en-GB"/>
        </w:rPr>
        <w:t xml:space="preserve"> za donošenje odluka u </w:t>
      </w:r>
      <w:proofErr w:type="spellStart"/>
      <w:r w:rsidRPr="000C2114">
        <w:rPr>
          <w:rFonts w:asciiTheme="minorHAnsi" w:eastAsia="Calibri" w:hAnsiTheme="minorHAnsi" w:cstheme="minorHAnsi"/>
          <w:szCs w:val="24"/>
          <w:lang w:val="en-GB"/>
        </w:rPr>
        <w:t>regionu</w:t>
      </w:r>
      <w:proofErr w:type="spellEnd"/>
      <w:r w:rsidRPr="000C2114">
        <w:rPr>
          <w:rFonts w:asciiTheme="minorHAnsi" w:eastAsia="Calibri" w:hAnsiTheme="minorHAnsi" w:cstheme="minorHAnsi"/>
          <w:szCs w:val="24"/>
          <w:lang w:val="en-GB"/>
        </w:rPr>
        <w:t xml:space="preserve"> CEE</w:t>
      </w:r>
      <w:proofErr w:type="gramStart"/>
      <w:r w:rsidRPr="000C2114">
        <w:rPr>
          <w:rFonts w:asciiTheme="minorHAnsi" w:eastAsia="Calibri" w:hAnsiTheme="minorHAnsi" w:cstheme="minorHAnsi"/>
          <w:szCs w:val="24"/>
          <w:lang w:val="en-GB"/>
        </w:rPr>
        <w:t xml:space="preserve">, </w:t>
      </w:r>
      <w:r w:rsidR="004B2DCB">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vlade</w:t>
      </w:r>
      <w:proofErr w:type="spellEnd"/>
      <w:proofErr w:type="gram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w:t>
      </w:r>
      <w:proofErr w:type="spellEnd"/>
      <w:r w:rsidRPr="000C2114">
        <w:rPr>
          <w:rFonts w:asciiTheme="minorHAnsi" w:eastAsia="Calibri" w:hAnsiTheme="minorHAnsi" w:cstheme="minorHAnsi"/>
          <w:szCs w:val="24"/>
          <w:lang w:val="en-GB"/>
        </w:rPr>
        <w:t xml:space="preserve"> HTA </w:t>
      </w:r>
      <w:proofErr w:type="spellStart"/>
      <w:r w:rsidRPr="000C2114">
        <w:rPr>
          <w:rFonts w:asciiTheme="minorHAnsi" w:eastAsia="Calibri" w:hAnsiTheme="minorHAnsi" w:cstheme="minorHAnsi"/>
          <w:szCs w:val="24"/>
          <w:lang w:val="en-GB"/>
        </w:rPr>
        <w:t>agencije</w:t>
      </w:r>
      <w:proofErr w:type="spellEnd"/>
      <w:r w:rsidRPr="000C2114">
        <w:rPr>
          <w:rFonts w:asciiTheme="minorHAnsi" w:eastAsia="Calibri" w:hAnsiTheme="minorHAnsi" w:cstheme="minorHAnsi"/>
          <w:szCs w:val="24"/>
          <w:lang w:val="en-GB"/>
        </w:rPr>
        <w:t xml:space="preserve"> moraju se </w:t>
      </w:r>
      <w:proofErr w:type="spellStart"/>
      <w:r w:rsidRPr="000C2114">
        <w:rPr>
          <w:rFonts w:asciiTheme="minorHAnsi" w:eastAsia="Calibri" w:hAnsiTheme="minorHAnsi" w:cstheme="minorHAnsi"/>
          <w:szCs w:val="24"/>
          <w:lang w:val="en-GB"/>
        </w:rPr>
        <w:t>baviti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ovim</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ključnim</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izazovima</w:t>
      </w:r>
      <w:proofErr w:type="spellEnd"/>
      <w:r w:rsidRPr="000C2114">
        <w:rPr>
          <w:rFonts w:asciiTheme="minorHAnsi" w:eastAsia="Calibri" w:hAnsiTheme="minorHAnsi" w:cstheme="minorHAnsi"/>
          <w:szCs w:val="24"/>
          <w:lang w:val="en-GB"/>
        </w:rPr>
        <w:t>.</w:t>
      </w:r>
    </w:p>
    <w:p w:rsidR="007314D0" w:rsidRPr="007314D0" w:rsidRDefault="007314D0" w:rsidP="007314D0">
      <w:pPr>
        <w:spacing w:line="240" w:lineRule="auto"/>
        <w:rPr>
          <w:rFonts w:cs="Times New Roman"/>
          <w:sz w:val="22"/>
          <w:lang w:val="sr-Latn-RS"/>
        </w:rPr>
      </w:pPr>
    </w:p>
    <w:p w:rsidR="00A5116E" w:rsidRPr="000C2114" w:rsidRDefault="00EC2FCF" w:rsidP="00182DE9">
      <w:pPr>
        <w:spacing w:line="240" w:lineRule="auto"/>
        <w:rPr>
          <w:rFonts w:asciiTheme="minorHAnsi" w:eastAsia="Calibri" w:hAnsiTheme="minorHAnsi" w:cstheme="minorHAnsi"/>
          <w:szCs w:val="24"/>
          <w:lang w:val="en-GB"/>
        </w:rPr>
      </w:pPr>
      <w:r w:rsidRPr="000C2114">
        <w:rPr>
          <w:rFonts w:asciiTheme="minorHAnsi" w:eastAsia="Calibri" w:hAnsiTheme="minorHAnsi" w:cstheme="minorHAnsi"/>
          <w:szCs w:val="24"/>
          <w:lang w:val="en-GB"/>
        </w:rPr>
        <w:t xml:space="preserve">Nakon nekoliko godina ograničenog odlučivanja u Srbiji i zaustavljenih rasprava postavlja se pitanje da li je budžet važniji </w:t>
      </w:r>
      <w:proofErr w:type="gramStart"/>
      <w:r w:rsidRPr="000C2114">
        <w:rPr>
          <w:rFonts w:asciiTheme="minorHAnsi" w:eastAsia="Calibri" w:hAnsiTheme="minorHAnsi" w:cstheme="minorHAnsi"/>
          <w:szCs w:val="24"/>
          <w:lang w:val="en-GB"/>
        </w:rPr>
        <w:t>od</w:t>
      </w:r>
      <w:proofErr w:type="gramEnd"/>
      <w:r w:rsidRPr="000C2114">
        <w:rPr>
          <w:rFonts w:asciiTheme="minorHAnsi" w:eastAsia="Calibri" w:hAnsiTheme="minorHAnsi" w:cstheme="minorHAnsi"/>
          <w:szCs w:val="24"/>
          <w:lang w:val="en-GB"/>
        </w:rPr>
        <w:t xml:space="preserve"> spašavanja i unapređenja kvaliteta života pacijenata?</w:t>
      </w:r>
    </w:p>
    <w:p w:rsidR="00A5116E" w:rsidRDefault="00A5116E" w:rsidP="00182DE9">
      <w:pPr>
        <w:spacing w:line="240" w:lineRule="auto"/>
        <w:rPr>
          <w:rFonts w:asciiTheme="minorHAnsi" w:eastAsia="Calibri" w:hAnsiTheme="minorHAnsi" w:cstheme="minorHAnsi"/>
          <w:szCs w:val="24"/>
        </w:rPr>
      </w:pPr>
    </w:p>
    <w:p w:rsidR="00182DE9" w:rsidRPr="001B209A" w:rsidRDefault="00182DE9" w:rsidP="00182DE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THE VA</w:t>
      </w:r>
      <w:r w:rsidR="007314D0">
        <w:rPr>
          <w:rFonts w:asciiTheme="minorHAnsi" w:eastAsia="Calibri" w:hAnsiTheme="minorHAnsi" w:cstheme="minorHAnsi"/>
          <w:b/>
          <w:color w:val="0070C0"/>
          <w:szCs w:val="24"/>
          <w:lang w:val="sr-Latn-RS"/>
        </w:rPr>
        <w:t>LUE OF INNOVATION IN</w:t>
      </w:r>
      <w:r w:rsidRPr="001B209A">
        <w:rPr>
          <w:rFonts w:asciiTheme="minorHAnsi" w:eastAsia="Calibri" w:hAnsiTheme="minorHAnsi" w:cstheme="minorHAnsi"/>
          <w:b/>
          <w:color w:val="0070C0"/>
          <w:szCs w:val="24"/>
          <w:lang w:val="sr-Latn-RS"/>
        </w:rPr>
        <w:t xml:space="preserve"> DECISION MAKING</w:t>
      </w:r>
    </w:p>
    <w:p w:rsidR="00182DE9" w:rsidRPr="00A0423A" w:rsidRDefault="007314D0" w:rsidP="00182DE9">
      <w:pPr>
        <w:spacing w:line="240" w:lineRule="auto"/>
        <w:rPr>
          <w:rFonts w:asciiTheme="minorHAnsi" w:eastAsia="Calibri" w:hAnsiTheme="minorHAnsi" w:cstheme="minorHAnsi"/>
          <w:color w:val="34025A"/>
          <w:szCs w:val="24"/>
          <w:lang w:val="sr-Latn-RS"/>
        </w:rPr>
      </w:pPr>
      <w:r>
        <w:rPr>
          <w:noProof/>
          <w:lang w:eastAsia="en-GB"/>
        </w:rPr>
        <w:drawing>
          <wp:inline distT="0" distB="0" distL="0" distR="0" wp14:anchorId="5B4DB28C" wp14:editId="4EC795ED">
            <wp:extent cx="587141" cy="42480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915" cy="428985"/>
                    </a:xfrm>
                    <a:prstGeom prst="rect">
                      <a:avLst/>
                    </a:prstGeom>
                    <a:noFill/>
                  </pic:spPr>
                </pic:pic>
              </a:graphicData>
            </a:graphic>
          </wp:inline>
        </w:drawing>
      </w:r>
      <w:r w:rsidR="00182DE9" w:rsidRPr="00A0423A">
        <w:rPr>
          <w:rFonts w:asciiTheme="minorHAnsi" w:eastAsia="Calibri" w:hAnsiTheme="minorHAnsi" w:cstheme="minorHAnsi"/>
          <w:color w:val="34025A"/>
          <w:szCs w:val="24"/>
          <w:lang w:val="sr-Latn-RS"/>
        </w:rPr>
        <w:t>Tanja Novaković</w:t>
      </w:r>
    </w:p>
    <w:p w:rsidR="003838E8" w:rsidRPr="00876214" w:rsidRDefault="003838E8" w:rsidP="00182DE9">
      <w:pPr>
        <w:spacing w:line="240" w:lineRule="auto"/>
        <w:rPr>
          <w:rFonts w:asciiTheme="minorHAnsi" w:eastAsia="Calibri" w:hAnsiTheme="minorHAnsi" w:cstheme="minorHAnsi"/>
          <w:color w:val="34025A"/>
          <w:szCs w:val="24"/>
          <w:lang w:val="sr-Latn-RS"/>
        </w:rPr>
      </w:pPr>
    </w:p>
    <w:p w:rsidR="00EC2FCF" w:rsidRDefault="00EC2FCF" w:rsidP="00EC2FCF">
      <w:pPr>
        <w:spacing w:line="240" w:lineRule="auto"/>
        <w:rPr>
          <w:rFonts w:asciiTheme="minorHAnsi" w:eastAsia="Calibri" w:hAnsiTheme="minorHAnsi" w:cstheme="minorHAnsi"/>
          <w:szCs w:val="24"/>
          <w:lang w:val="en-GB"/>
        </w:rPr>
      </w:pPr>
      <w:r w:rsidRPr="000C2114">
        <w:rPr>
          <w:rFonts w:asciiTheme="minorHAnsi" w:eastAsia="Calibri" w:hAnsiTheme="minorHAnsi" w:cstheme="minorHAnsi"/>
          <w:szCs w:val="24"/>
          <w:lang w:val="en-GB"/>
        </w:rPr>
        <w:t xml:space="preserve">Central and Eastern European health care providers are faced with a number of challenges as a result of increased demand and rising expectations. As with many health systems across the world improving access to innovative technologies within increasingly constrained budgets is required. Limited decision-making and delays in evaluations of new technologies may have a significant health impact on patients. </w:t>
      </w:r>
    </w:p>
    <w:p w:rsidR="007314D0" w:rsidRPr="000C2114" w:rsidRDefault="007314D0" w:rsidP="00EC2FCF">
      <w:pPr>
        <w:spacing w:line="240" w:lineRule="auto"/>
        <w:rPr>
          <w:rFonts w:asciiTheme="minorHAnsi" w:eastAsia="Calibri" w:hAnsiTheme="minorHAnsi" w:cstheme="minorHAnsi"/>
          <w:szCs w:val="24"/>
          <w:lang w:val="en-GB"/>
        </w:rPr>
      </w:pPr>
    </w:p>
    <w:p w:rsidR="00EC2FCF" w:rsidRDefault="00EC2FCF" w:rsidP="00EC2FCF">
      <w:pPr>
        <w:spacing w:line="240" w:lineRule="auto"/>
        <w:rPr>
          <w:rFonts w:asciiTheme="minorHAnsi" w:eastAsia="Calibri" w:hAnsiTheme="minorHAnsi" w:cstheme="minorHAnsi"/>
          <w:szCs w:val="24"/>
          <w:lang w:val="en-GB"/>
        </w:rPr>
      </w:pPr>
      <w:r w:rsidRPr="000C2114">
        <w:rPr>
          <w:rFonts w:asciiTheme="minorHAnsi" w:eastAsia="Calibri" w:hAnsiTheme="minorHAnsi" w:cstheme="minorHAnsi"/>
          <w:szCs w:val="24"/>
          <w:lang w:val="en-GB"/>
        </w:rPr>
        <w:t>Innovations can drive increased spending in health care as a result of substitution of lower priced products with new higher priced technologies, complementarity effects, i.e. new and old products used concurrently, and by providing treatments for conditions for which previously no treatments were available. To achieve financial stability, two key challenges need addressing. Firstly, deciding on the level of available resources; secondly, ensuring optimal resource allocation within finite budgets. To be relevant to decision making in the CEE region, governments and HTA agencies must address these key challenges.</w:t>
      </w:r>
    </w:p>
    <w:p w:rsidR="007314D0" w:rsidRPr="000C2114" w:rsidRDefault="007314D0" w:rsidP="00EC2FCF">
      <w:pPr>
        <w:spacing w:line="240" w:lineRule="auto"/>
        <w:rPr>
          <w:rFonts w:asciiTheme="minorHAnsi" w:eastAsia="Calibri" w:hAnsiTheme="minorHAnsi" w:cstheme="minorHAnsi"/>
          <w:szCs w:val="24"/>
          <w:lang w:val="en-GB"/>
        </w:rPr>
      </w:pPr>
    </w:p>
    <w:p w:rsidR="00EC2FCF" w:rsidRPr="000C2114" w:rsidRDefault="00EC2FCF" w:rsidP="00EC2FCF">
      <w:pPr>
        <w:spacing w:line="240" w:lineRule="auto"/>
        <w:rPr>
          <w:rFonts w:asciiTheme="minorHAnsi" w:eastAsia="Calibri" w:hAnsiTheme="minorHAnsi" w:cstheme="minorHAnsi"/>
          <w:szCs w:val="24"/>
          <w:lang w:val="en-GB"/>
        </w:rPr>
      </w:pPr>
      <w:r w:rsidRPr="000C2114">
        <w:rPr>
          <w:rFonts w:asciiTheme="minorHAnsi" w:eastAsia="Calibri" w:hAnsiTheme="minorHAnsi" w:cstheme="minorHAnsi"/>
          <w:szCs w:val="24"/>
          <w:lang w:val="en-GB"/>
        </w:rPr>
        <w:t xml:space="preserve">After several years of limited decision making in Serbia and stalled discussions at what point is budget more important than saving and improving lives? </w:t>
      </w:r>
    </w:p>
    <w:p w:rsidR="00182DE9" w:rsidRPr="00182DE9" w:rsidRDefault="00182DE9" w:rsidP="00182DE9">
      <w:pPr>
        <w:spacing w:line="240" w:lineRule="auto"/>
        <w:rPr>
          <w:rFonts w:asciiTheme="minorHAnsi" w:eastAsia="Calibri" w:hAnsiTheme="minorHAnsi" w:cstheme="minorHAnsi"/>
          <w:szCs w:val="24"/>
        </w:rPr>
      </w:pPr>
    </w:p>
    <w:p w:rsidR="00A5116E" w:rsidRDefault="00A5116E" w:rsidP="00182DE9">
      <w:pPr>
        <w:spacing w:line="240" w:lineRule="auto"/>
        <w:rPr>
          <w:rFonts w:asciiTheme="minorHAnsi" w:eastAsia="Calibri" w:hAnsiTheme="minorHAnsi" w:cstheme="minorHAnsi"/>
          <w:szCs w:val="24"/>
        </w:rPr>
      </w:pPr>
    </w:p>
    <w:p w:rsidR="00182DE9" w:rsidRPr="001B209A" w:rsidRDefault="00182DE9" w:rsidP="00182DE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 xml:space="preserve">ZAŠTO SISTEMATIČNI PREGLEDI LITERATURE? </w:t>
      </w:r>
    </w:p>
    <w:p w:rsidR="00182DE9" w:rsidRPr="00A0423A" w:rsidRDefault="007314D0" w:rsidP="00182DE9">
      <w:pPr>
        <w:spacing w:line="240" w:lineRule="auto"/>
        <w:rPr>
          <w:rFonts w:asciiTheme="minorHAnsi" w:eastAsia="Calibri" w:hAnsiTheme="minorHAnsi" w:cstheme="minorHAnsi"/>
          <w:color w:val="34025A"/>
          <w:szCs w:val="24"/>
          <w:lang w:val="sr-Latn-RS"/>
        </w:rPr>
      </w:pPr>
      <w:r>
        <w:rPr>
          <w:noProof/>
          <w:lang w:eastAsia="en-GB"/>
        </w:rPr>
        <w:drawing>
          <wp:inline distT="0" distB="0" distL="0" distR="0" wp14:anchorId="5B4DB28C" wp14:editId="4EC795ED">
            <wp:extent cx="510139" cy="369094"/>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155" cy="372723"/>
                    </a:xfrm>
                    <a:prstGeom prst="rect">
                      <a:avLst/>
                    </a:prstGeom>
                    <a:noFill/>
                  </pic:spPr>
                </pic:pic>
              </a:graphicData>
            </a:graphic>
          </wp:inline>
        </w:drawing>
      </w:r>
      <w:r w:rsidR="00182DE9" w:rsidRPr="00A0423A">
        <w:rPr>
          <w:rFonts w:asciiTheme="minorHAnsi" w:eastAsia="Calibri" w:hAnsiTheme="minorHAnsi" w:cstheme="minorHAnsi"/>
          <w:color w:val="34025A"/>
          <w:szCs w:val="24"/>
          <w:lang w:val="sr-Latn-RS"/>
        </w:rPr>
        <w:t>Mark Parker</w:t>
      </w:r>
    </w:p>
    <w:p w:rsidR="00182DE9" w:rsidRPr="00876214" w:rsidRDefault="00182DE9" w:rsidP="00182DE9">
      <w:pPr>
        <w:spacing w:line="240" w:lineRule="auto"/>
        <w:rPr>
          <w:rFonts w:asciiTheme="minorHAnsi" w:eastAsia="Calibri" w:hAnsiTheme="minorHAnsi" w:cstheme="minorHAnsi"/>
          <w:color w:val="34025A"/>
          <w:szCs w:val="24"/>
          <w:lang w:val="sr-Latn-RS"/>
        </w:rPr>
      </w:pPr>
    </w:p>
    <w:p w:rsidR="007314D0" w:rsidRDefault="00EC2FCF" w:rsidP="004B2DCB">
      <w:pPr>
        <w:spacing w:line="240" w:lineRule="auto"/>
        <w:rPr>
          <w:rFonts w:asciiTheme="minorHAnsi" w:eastAsia="Calibri" w:hAnsiTheme="minorHAnsi" w:cstheme="minorHAnsi"/>
          <w:szCs w:val="24"/>
          <w:lang w:val="en-GB"/>
        </w:rPr>
      </w:pPr>
      <w:proofErr w:type="spellStart"/>
      <w:r w:rsidRPr="000C2114">
        <w:rPr>
          <w:rFonts w:asciiTheme="minorHAnsi" w:eastAsia="Calibri" w:hAnsiTheme="minorHAnsi" w:cstheme="minorHAnsi"/>
          <w:szCs w:val="24"/>
          <w:lang w:val="en-GB"/>
        </w:rPr>
        <w:t>Randomizovane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kontrolisane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studije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predstavljaju</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zlatni</w:t>
      </w:r>
      <w:proofErr w:type="spellEnd"/>
      <w:r w:rsidRPr="000C2114">
        <w:rPr>
          <w:rFonts w:asciiTheme="minorHAnsi" w:eastAsia="Calibri" w:hAnsiTheme="minorHAnsi" w:cstheme="minorHAnsi"/>
          <w:szCs w:val="24"/>
          <w:lang w:val="en-GB"/>
        </w:rPr>
        <w:t xml:space="preserve"> standard u </w:t>
      </w:r>
      <w:proofErr w:type="spellStart"/>
      <w:r w:rsidRPr="000C2114">
        <w:rPr>
          <w:rFonts w:asciiTheme="minorHAnsi" w:eastAsia="Calibri" w:hAnsiTheme="minorHAnsi" w:cstheme="minorHAnsi"/>
          <w:szCs w:val="24"/>
          <w:lang w:val="en-GB"/>
        </w:rPr>
        <w:t>definisanju</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kliničkih</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dokaza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lečenja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Ove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studije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su</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dizajnirane</w:t>
      </w:r>
      <w:proofErr w:type="spellEnd"/>
      <w:r w:rsidRPr="000C2114">
        <w:rPr>
          <w:rFonts w:asciiTheme="minorHAnsi" w:eastAsia="Calibri" w:hAnsiTheme="minorHAnsi" w:cstheme="minorHAnsi"/>
          <w:szCs w:val="24"/>
          <w:lang w:val="en-GB"/>
        </w:rPr>
        <w:t xml:space="preserve"> da </w:t>
      </w:r>
      <w:proofErr w:type="spellStart"/>
      <w:r w:rsidRPr="000C2114">
        <w:rPr>
          <w:rFonts w:asciiTheme="minorHAnsi" w:eastAsia="Calibri" w:hAnsiTheme="minorHAnsi" w:cstheme="minorHAnsi"/>
          <w:szCs w:val="24"/>
          <w:lang w:val="en-GB"/>
        </w:rPr>
        <w:t>minimiziraju</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različite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vrste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pristrasnosti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druge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probleme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koji</w:t>
      </w:r>
      <w:proofErr w:type="spellEnd"/>
      <w:r w:rsidRPr="000C2114">
        <w:rPr>
          <w:rFonts w:asciiTheme="minorHAnsi" w:eastAsia="Calibri" w:hAnsiTheme="minorHAnsi" w:cstheme="minorHAnsi"/>
          <w:szCs w:val="24"/>
          <w:lang w:val="en-GB"/>
        </w:rPr>
        <w:t xml:space="preserve"> prate </w:t>
      </w:r>
      <w:proofErr w:type="spellStart"/>
      <w:r w:rsidRPr="000C2114">
        <w:rPr>
          <w:rFonts w:asciiTheme="minorHAnsi" w:eastAsia="Calibri" w:hAnsiTheme="minorHAnsi" w:cstheme="minorHAnsi"/>
          <w:szCs w:val="24"/>
          <w:lang w:val="en-GB"/>
        </w:rPr>
        <w:t>procenu</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kliničkog</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benefita</w:t>
      </w:r>
      <w:proofErr w:type="spellEnd"/>
      <w:r w:rsidRPr="000C2114">
        <w:rPr>
          <w:rFonts w:asciiTheme="minorHAnsi" w:eastAsia="Calibri" w:hAnsiTheme="minorHAnsi" w:cstheme="minorHAnsi"/>
          <w:szCs w:val="24"/>
          <w:lang w:val="en-GB"/>
        </w:rPr>
        <w:t xml:space="preserve">. </w:t>
      </w:r>
      <w:proofErr w:type="spellStart"/>
      <w:proofErr w:type="gramStart"/>
      <w:r w:rsidRPr="000C2114">
        <w:rPr>
          <w:rFonts w:asciiTheme="minorHAnsi" w:eastAsia="Calibri" w:hAnsiTheme="minorHAnsi" w:cstheme="minorHAnsi"/>
          <w:szCs w:val="24"/>
          <w:lang w:val="en-GB"/>
        </w:rPr>
        <w:t>Međutim</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ovakve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studije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su</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ograničene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vremenom</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prostorom</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dosta</w:t>
      </w:r>
      <w:proofErr w:type="spellEnd"/>
      <w:r w:rsidRPr="000C2114">
        <w:rPr>
          <w:rFonts w:asciiTheme="minorHAnsi" w:eastAsia="Calibri" w:hAnsiTheme="minorHAnsi" w:cstheme="minorHAnsi"/>
          <w:szCs w:val="24"/>
          <w:lang w:val="en-GB"/>
        </w:rPr>
        <w:t xml:space="preserve"> je </w:t>
      </w:r>
      <w:proofErr w:type="spellStart"/>
      <w:r w:rsidRPr="000C2114">
        <w:rPr>
          <w:rFonts w:asciiTheme="minorHAnsi" w:eastAsia="Calibri" w:hAnsiTheme="minorHAnsi" w:cstheme="minorHAnsi"/>
          <w:szCs w:val="24"/>
          <w:lang w:val="en-GB"/>
        </w:rPr>
        <w:t>skupo</w:t>
      </w:r>
      <w:proofErr w:type="spellEnd"/>
      <w:r w:rsidRPr="000C2114">
        <w:rPr>
          <w:rFonts w:asciiTheme="minorHAnsi" w:eastAsia="Calibri" w:hAnsiTheme="minorHAnsi" w:cstheme="minorHAnsi"/>
          <w:szCs w:val="24"/>
          <w:lang w:val="en-GB"/>
        </w:rPr>
        <w:t xml:space="preserve"> da se </w:t>
      </w:r>
      <w:proofErr w:type="spellStart"/>
      <w:r w:rsidR="007902C7">
        <w:rPr>
          <w:rFonts w:asciiTheme="minorHAnsi" w:eastAsia="Calibri" w:hAnsiTheme="minorHAnsi" w:cstheme="minorHAnsi"/>
          <w:szCs w:val="24"/>
          <w:lang w:val="en-GB"/>
        </w:rPr>
        <w:t>realizuju</w:t>
      </w:r>
      <w:proofErr w:type="spellEnd"/>
      <w:r w:rsidR="007902C7">
        <w:rPr>
          <w:rFonts w:asciiTheme="minorHAnsi" w:eastAsia="Calibri" w:hAnsiTheme="minorHAnsi" w:cstheme="minorHAnsi"/>
          <w:szCs w:val="24"/>
          <w:lang w:val="en-GB"/>
        </w:rPr>
        <w:t>.</w:t>
      </w:r>
      <w:proofErr w:type="gramEnd"/>
      <w:r w:rsidR="007902C7">
        <w:rPr>
          <w:rFonts w:asciiTheme="minorHAnsi" w:eastAsia="Calibri" w:hAnsiTheme="minorHAnsi" w:cstheme="minorHAnsi"/>
          <w:szCs w:val="24"/>
          <w:lang w:val="en-GB"/>
        </w:rPr>
        <w:t xml:space="preserve"> </w:t>
      </w:r>
    </w:p>
    <w:p w:rsidR="007314D0" w:rsidRPr="00214A34" w:rsidRDefault="007314D0" w:rsidP="007314D0">
      <w:pPr>
        <w:pBdr>
          <w:top w:val="single" w:sz="24" w:space="0" w:color="0673A5"/>
          <w:left w:val="single" w:sz="24" w:space="0" w:color="0673A5"/>
          <w:bottom w:val="single" w:sz="24" w:space="0" w:color="0673A5"/>
          <w:right w:val="single" w:sz="24" w:space="3" w:color="0673A5"/>
        </w:pBdr>
        <w:shd w:val="clear" w:color="auto" w:fill="0673A5"/>
        <w:spacing w:before="120" w:line="264" w:lineRule="auto"/>
        <w:outlineLvl w:val="0"/>
        <w:rPr>
          <w:rFonts w:ascii="Corbel" w:eastAsia="SimSun" w:hAnsi="Corbel" w:cs="Tahoma"/>
          <w:caps/>
          <w:spacing w:val="15"/>
          <w:lang w:eastAsia="ja-JP"/>
        </w:rPr>
      </w:pPr>
      <w:r>
        <w:rPr>
          <w:rFonts w:ascii="Corbel" w:eastAsia="SimSun" w:hAnsi="Corbel" w:cs="Tahoma"/>
          <w:b/>
          <w:caps/>
          <w:color w:val="FFFFFF"/>
          <w:spacing w:val="15"/>
          <w:sz w:val="22"/>
          <w:lang w:eastAsia="ja-JP"/>
        </w:rPr>
        <w:lastRenderedPageBreak/>
        <w:t xml:space="preserve">  ABSTRAKTi/</w:t>
      </w:r>
      <w:r>
        <w:rPr>
          <w:rFonts w:ascii="Corbel" w:eastAsia="SimSun" w:hAnsi="Corbel" w:cs="Tahoma"/>
          <w:b/>
          <w:caps/>
          <w:color w:val="FFFFFF"/>
          <w:spacing w:val="15"/>
          <w:lang w:eastAsia="ja-JP"/>
        </w:rPr>
        <w:t>ABSTRACTS</w:t>
      </w:r>
    </w:p>
    <w:p w:rsidR="007314D0" w:rsidRDefault="007314D0" w:rsidP="00182DE9">
      <w:pPr>
        <w:spacing w:line="240" w:lineRule="auto"/>
        <w:rPr>
          <w:rFonts w:asciiTheme="minorHAnsi" w:eastAsia="Calibri" w:hAnsiTheme="minorHAnsi" w:cstheme="minorHAnsi"/>
          <w:szCs w:val="24"/>
          <w:lang w:val="en-GB"/>
        </w:rPr>
      </w:pPr>
    </w:p>
    <w:p w:rsidR="003838E8" w:rsidRPr="000C2114" w:rsidRDefault="007314D0" w:rsidP="00182DE9">
      <w:pPr>
        <w:spacing w:line="240" w:lineRule="auto"/>
        <w:rPr>
          <w:rFonts w:asciiTheme="minorHAnsi" w:eastAsia="Calibri" w:hAnsiTheme="minorHAnsi" w:cstheme="minorHAnsi"/>
          <w:szCs w:val="24"/>
          <w:lang w:val="sr-Latn-RS"/>
        </w:rPr>
      </w:pPr>
      <w:proofErr w:type="spellStart"/>
      <w:proofErr w:type="gramStart"/>
      <w:r>
        <w:rPr>
          <w:rFonts w:asciiTheme="minorHAnsi" w:eastAsia="Calibri" w:hAnsiTheme="minorHAnsi" w:cstheme="minorHAnsi"/>
          <w:szCs w:val="24"/>
          <w:lang w:val="en-GB"/>
        </w:rPr>
        <w:t>Klinička</w:t>
      </w:r>
      <w:proofErr w:type="spellEnd"/>
      <w:r>
        <w:rPr>
          <w:rFonts w:asciiTheme="minorHAnsi" w:eastAsia="Calibri" w:hAnsiTheme="minorHAnsi" w:cstheme="minorHAnsi"/>
          <w:szCs w:val="24"/>
          <w:lang w:val="en-GB"/>
        </w:rPr>
        <w:t xml:space="preserve"> </w:t>
      </w:r>
      <w:proofErr w:type="spellStart"/>
      <w:r>
        <w:rPr>
          <w:rFonts w:asciiTheme="minorHAnsi" w:eastAsia="Calibri" w:hAnsiTheme="minorHAnsi" w:cstheme="minorHAnsi"/>
          <w:szCs w:val="24"/>
          <w:lang w:val="en-GB"/>
        </w:rPr>
        <w:t>praksa</w:t>
      </w:r>
      <w:proofErr w:type="spellEnd"/>
      <w:r>
        <w:rPr>
          <w:rFonts w:asciiTheme="minorHAnsi" w:eastAsia="Calibri" w:hAnsiTheme="minorHAnsi" w:cstheme="minorHAnsi"/>
          <w:szCs w:val="24"/>
          <w:lang w:val="en-GB"/>
        </w:rPr>
        <w:t xml:space="preserve">, </w:t>
      </w:r>
      <w:proofErr w:type="spellStart"/>
      <w:r>
        <w:rPr>
          <w:rFonts w:asciiTheme="minorHAnsi" w:eastAsia="Calibri" w:hAnsiTheme="minorHAnsi" w:cstheme="minorHAnsi"/>
          <w:szCs w:val="24"/>
          <w:lang w:val="en-GB"/>
        </w:rPr>
        <w:t>tzv</w:t>
      </w:r>
      <w:proofErr w:type="spellEnd"/>
      <w:r>
        <w:rPr>
          <w:rFonts w:asciiTheme="minorHAnsi" w:eastAsia="Calibri" w:hAnsiTheme="minorHAnsi" w:cstheme="minorHAnsi"/>
          <w:szCs w:val="24"/>
          <w:lang w:val="en-GB"/>
        </w:rPr>
        <w:t>.</w:t>
      </w:r>
      <w:r w:rsidRPr="000C2114">
        <w:rPr>
          <w:rFonts w:asciiTheme="minorHAnsi" w:eastAsia="Calibri" w:hAnsiTheme="minorHAnsi" w:cstheme="minorHAnsi"/>
          <w:szCs w:val="24"/>
          <w:lang w:val="en-GB"/>
        </w:rPr>
        <w:t>”real</w:t>
      </w:r>
      <w:proofErr w:type="gramEnd"/>
      <w:r w:rsidRPr="000C2114">
        <w:rPr>
          <w:rFonts w:asciiTheme="minorHAnsi" w:eastAsia="Calibri" w:hAnsiTheme="minorHAnsi" w:cstheme="minorHAnsi"/>
          <w:szCs w:val="24"/>
          <w:lang w:val="en-GB"/>
        </w:rPr>
        <w:t xml:space="preserve"> word” je </w:t>
      </w:r>
      <w:proofErr w:type="spellStart"/>
      <w:r w:rsidRPr="000C2114">
        <w:rPr>
          <w:rFonts w:asciiTheme="minorHAnsi" w:eastAsia="Calibri" w:hAnsiTheme="minorHAnsi" w:cstheme="minorHAnsi"/>
          <w:szCs w:val="24"/>
          <w:lang w:val="en-GB"/>
        </w:rPr>
        <w:t>mnogo</w:t>
      </w:r>
      <w:proofErr w:type="spellEnd"/>
      <w:r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komplikovaniji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od</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onog</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predstavljenog</w:t>
      </w:r>
      <w:proofErr w:type="spellEnd"/>
      <w:r w:rsidR="00EC2FCF" w:rsidRPr="000C2114">
        <w:rPr>
          <w:rFonts w:asciiTheme="minorHAnsi" w:eastAsia="Calibri" w:hAnsiTheme="minorHAnsi" w:cstheme="minorHAnsi"/>
          <w:szCs w:val="24"/>
          <w:lang w:val="en-GB"/>
        </w:rPr>
        <w:t xml:space="preserve"> u </w:t>
      </w:r>
      <w:proofErr w:type="spellStart"/>
      <w:r w:rsidR="00EC2FCF" w:rsidRPr="000C2114">
        <w:rPr>
          <w:rFonts w:asciiTheme="minorHAnsi" w:eastAsia="Calibri" w:hAnsiTheme="minorHAnsi" w:cstheme="minorHAnsi"/>
          <w:szCs w:val="24"/>
          <w:lang w:val="en-GB"/>
        </w:rPr>
        <w:t>studiji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Trenutna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tehnološka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dostignuća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su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dovela</w:t>
      </w:r>
      <w:proofErr w:type="spellEnd"/>
      <w:r w:rsidR="00EC2FCF" w:rsidRPr="000C2114">
        <w:rPr>
          <w:rFonts w:asciiTheme="minorHAnsi" w:eastAsia="Calibri" w:hAnsiTheme="minorHAnsi" w:cstheme="minorHAnsi"/>
          <w:szCs w:val="24"/>
          <w:lang w:val="en-GB"/>
        </w:rPr>
        <w:t xml:space="preserve"> do </w:t>
      </w:r>
      <w:proofErr w:type="spellStart"/>
      <w:r w:rsidR="00EC2FCF" w:rsidRPr="000C2114">
        <w:rPr>
          <w:rFonts w:asciiTheme="minorHAnsi" w:eastAsia="Calibri" w:hAnsiTheme="minorHAnsi" w:cstheme="minorHAnsi"/>
          <w:szCs w:val="24"/>
          <w:lang w:val="en-GB"/>
        </w:rPr>
        <w:t>eksplozije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dostupnih</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dokaza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koji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su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prikupljeni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iz</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realnog</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života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iz</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bolnica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opšte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prakse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specifičnih</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registara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pacijenata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koji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sadrže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mnoštvo</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podataka</w:t>
      </w:r>
      <w:proofErr w:type="spellEnd"/>
      <w:r w:rsidR="00EC2FCF" w:rsidRPr="000C2114">
        <w:rPr>
          <w:rFonts w:asciiTheme="minorHAnsi" w:eastAsia="Calibri" w:hAnsiTheme="minorHAnsi" w:cstheme="minorHAnsi"/>
          <w:szCs w:val="24"/>
          <w:lang w:val="en-GB"/>
        </w:rPr>
        <w:t xml:space="preserve"> o </w:t>
      </w:r>
      <w:proofErr w:type="spellStart"/>
      <w:r w:rsidR="00EC2FCF" w:rsidRPr="000C2114">
        <w:rPr>
          <w:rFonts w:asciiTheme="minorHAnsi" w:eastAsia="Calibri" w:hAnsiTheme="minorHAnsi" w:cstheme="minorHAnsi"/>
          <w:szCs w:val="24"/>
          <w:lang w:val="en-GB"/>
        </w:rPr>
        <w:t>nizu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terapija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primera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iz</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prakse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Iako</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su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ovi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podaci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značajni</w:t>
      </w:r>
      <w:proofErr w:type="spellEnd"/>
      <w:r w:rsidR="00EC2FCF" w:rsidRPr="000C2114">
        <w:rPr>
          <w:rFonts w:asciiTheme="minorHAnsi" w:eastAsia="Calibri" w:hAnsiTheme="minorHAnsi" w:cstheme="minorHAnsi"/>
          <w:szCs w:val="24"/>
          <w:lang w:val="en-GB"/>
        </w:rPr>
        <w:t xml:space="preserve"> da se </w:t>
      </w:r>
      <w:proofErr w:type="spellStart"/>
      <w:r w:rsidR="00EC2FCF" w:rsidRPr="000C2114">
        <w:rPr>
          <w:rFonts w:asciiTheme="minorHAnsi" w:eastAsia="Calibri" w:hAnsiTheme="minorHAnsi" w:cstheme="minorHAnsi"/>
          <w:szCs w:val="24"/>
          <w:lang w:val="en-GB"/>
        </w:rPr>
        <w:t>omogući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znanje</w:t>
      </w:r>
      <w:proofErr w:type="spellEnd"/>
      <w:r w:rsidR="00EC2FCF" w:rsidRPr="000C2114">
        <w:rPr>
          <w:rFonts w:asciiTheme="minorHAnsi" w:eastAsia="Calibri" w:hAnsiTheme="minorHAnsi" w:cstheme="minorHAnsi"/>
          <w:szCs w:val="24"/>
          <w:lang w:val="en-GB"/>
        </w:rPr>
        <w:t xml:space="preserve"> o </w:t>
      </w:r>
      <w:proofErr w:type="spellStart"/>
      <w:r w:rsidR="00EC2FCF" w:rsidRPr="000C2114">
        <w:rPr>
          <w:rFonts w:asciiTheme="minorHAnsi" w:eastAsia="Calibri" w:hAnsiTheme="minorHAnsi" w:cstheme="minorHAnsi"/>
          <w:szCs w:val="24"/>
          <w:lang w:val="en-GB"/>
        </w:rPr>
        <w:t>pružanju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zdravstvene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zaštite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sposobnost</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obrade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ovih</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podataka</w:t>
      </w:r>
      <w:proofErr w:type="spellEnd"/>
      <w:r w:rsidR="00EC2FCF" w:rsidRPr="000C2114">
        <w:rPr>
          <w:rFonts w:asciiTheme="minorHAnsi" w:eastAsia="Calibri" w:hAnsiTheme="minorHAnsi" w:cstheme="minorHAnsi"/>
          <w:szCs w:val="24"/>
          <w:lang w:val="en-GB"/>
        </w:rPr>
        <w:t xml:space="preserve"> je </w:t>
      </w:r>
      <w:proofErr w:type="spellStart"/>
      <w:r w:rsidR="00EC2FCF" w:rsidRPr="000C2114">
        <w:rPr>
          <w:rFonts w:asciiTheme="minorHAnsi" w:eastAsia="Calibri" w:hAnsiTheme="minorHAnsi" w:cstheme="minorHAnsi"/>
          <w:szCs w:val="24"/>
          <w:lang w:val="en-GB"/>
        </w:rPr>
        <w:t>još</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uvek</w:t>
      </w:r>
      <w:proofErr w:type="spellEnd"/>
      <w:r w:rsidR="00EC2FCF" w:rsidRPr="000C2114">
        <w:rPr>
          <w:rFonts w:asciiTheme="minorHAnsi" w:eastAsia="Calibri" w:hAnsiTheme="minorHAnsi" w:cstheme="minorHAnsi"/>
          <w:szCs w:val="24"/>
          <w:lang w:val="en-GB"/>
        </w:rPr>
        <w:t xml:space="preserve"> u </w:t>
      </w:r>
      <w:proofErr w:type="spellStart"/>
      <w:r w:rsidR="00EC2FCF" w:rsidRPr="000C2114">
        <w:rPr>
          <w:rFonts w:asciiTheme="minorHAnsi" w:eastAsia="Calibri" w:hAnsiTheme="minorHAnsi" w:cstheme="minorHAnsi"/>
          <w:szCs w:val="24"/>
          <w:lang w:val="en-GB"/>
        </w:rPr>
        <w:t>povoju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Cilj</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ovog</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predavanja</w:t>
      </w:r>
      <w:proofErr w:type="spellEnd"/>
      <w:r w:rsidR="00EC2FCF" w:rsidRPr="000C2114">
        <w:rPr>
          <w:rFonts w:asciiTheme="minorHAnsi" w:eastAsia="Calibri" w:hAnsiTheme="minorHAnsi" w:cstheme="minorHAnsi"/>
          <w:szCs w:val="24"/>
          <w:lang w:val="en-GB"/>
        </w:rPr>
        <w:t xml:space="preserve"> je da se </w:t>
      </w:r>
      <w:proofErr w:type="spellStart"/>
      <w:r w:rsidR="00EC2FCF" w:rsidRPr="000C2114">
        <w:rPr>
          <w:rFonts w:asciiTheme="minorHAnsi" w:eastAsia="Calibri" w:hAnsiTheme="minorHAnsi" w:cstheme="minorHAnsi"/>
          <w:szCs w:val="24"/>
          <w:lang w:val="en-GB"/>
        </w:rPr>
        <w:t>pomoću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inovativnog</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alata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koji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predstavlja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analizu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velikih</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podataka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medicinske</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naučne</w:t>
      </w:r>
      <w:proofErr w:type="spellEnd"/>
      <w:r w:rsidR="00EC2FCF" w:rsidRPr="000C2114">
        <w:rPr>
          <w:rFonts w:asciiTheme="minorHAnsi" w:eastAsia="Calibri" w:hAnsiTheme="minorHAnsi" w:cstheme="minorHAnsi"/>
          <w:szCs w:val="24"/>
          <w:lang w:val="en-GB"/>
        </w:rPr>
        <w:t xml:space="preserve"> literature pod </w:t>
      </w:r>
      <w:proofErr w:type="spellStart"/>
      <w:r w:rsidR="00EC2FCF" w:rsidRPr="000C2114">
        <w:rPr>
          <w:rFonts w:asciiTheme="minorHAnsi" w:eastAsia="Calibri" w:hAnsiTheme="minorHAnsi" w:cstheme="minorHAnsi"/>
          <w:szCs w:val="24"/>
          <w:lang w:val="en-GB"/>
        </w:rPr>
        <w:t>originalnim</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nazivom</w:t>
      </w:r>
      <w:proofErr w:type="spellEnd"/>
      <w:r w:rsidR="00EC2FCF" w:rsidRPr="000C2114">
        <w:rPr>
          <w:rFonts w:asciiTheme="minorHAnsi" w:eastAsia="Calibri" w:hAnsiTheme="minorHAnsi" w:cstheme="minorHAnsi"/>
          <w:szCs w:val="24"/>
          <w:lang w:val="en-GB"/>
        </w:rPr>
        <w:t xml:space="preserve"> </w:t>
      </w:r>
      <w:r w:rsidR="00EC2FCF" w:rsidRPr="000C2114">
        <w:rPr>
          <w:rFonts w:asciiTheme="minorHAnsi" w:eastAsia="Calibri" w:hAnsiTheme="minorHAnsi" w:cstheme="minorHAnsi"/>
          <w:i/>
          <w:szCs w:val="24"/>
          <w:lang w:val="en-GB"/>
        </w:rPr>
        <w:t>Publication Ocean</w:t>
      </w:r>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pokažu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problemi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rešenja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izazova</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koji</w:t>
      </w:r>
      <w:proofErr w:type="spellEnd"/>
      <w:r w:rsidR="00EC2FCF" w:rsidRPr="000C2114">
        <w:rPr>
          <w:rFonts w:asciiTheme="minorHAnsi" w:eastAsia="Calibri" w:hAnsiTheme="minorHAnsi" w:cstheme="minorHAnsi"/>
          <w:szCs w:val="24"/>
          <w:lang w:val="en-GB"/>
        </w:rPr>
        <w:t xml:space="preserve"> prate </w:t>
      </w:r>
      <w:proofErr w:type="spellStart"/>
      <w:r w:rsidR="00EC2FCF" w:rsidRPr="000C2114">
        <w:rPr>
          <w:rFonts w:asciiTheme="minorHAnsi" w:eastAsia="Calibri" w:hAnsiTheme="minorHAnsi" w:cstheme="minorHAnsi"/>
          <w:szCs w:val="24"/>
          <w:lang w:val="en-GB"/>
        </w:rPr>
        <w:t>medicinu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zasnovanu</w:t>
      </w:r>
      <w:proofErr w:type="spellEnd"/>
      <w:r w:rsidR="00EC2FCF" w:rsidRPr="000C2114">
        <w:rPr>
          <w:rFonts w:asciiTheme="minorHAnsi" w:eastAsia="Calibri" w:hAnsiTheme="minorHAnsi" w:cstheme="minorHAnsi"/>
          <w:szCs w:val="24"/>
          <w:lang w:val="en-GB"/>
        </w:rPr>
        <w:t xml:space="preserve"> </w:t>
      </w:r>
      <w:proofErr w:type="spellStart"/>
      <w:r w:rsidR="00EC2FCF" w:rsidRPr="000C2114">
        <w:rPr>
          <w:rFonts w:asciiTheme="minorHAnsi" w:eastAsia="Calibri" w:hAnsiTheme="minorHAnsi" w:cstheme="minorHAnsi"/>
          <w:szCs w:val="24"/>
          <w:lang w:val="en-GB"/>
        </w:rPr>
        <w:t>na</w:t>
      </w:r>
      <w:proofErr w:type="spellEnd"/>
      <w:r>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dokazima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engl.</w:t>
      </w:r>
      <w:proofErr w:type="spellEnd"/>
      <w:r w:rsidRPr="000C2114">
        <w:rPr>
          <w:rFonts w:asciiTheme="minorHAnsi" w:eastAsia="Calibri" w:hAnsiTheme="minorHAnsi" w:cstheme="minorHAnsi"/>
          <w:szCs w:val="24"/>
          <w:lang w:val="en-GB"/>
        </w:rPr>
        <w:t xml:space="preserve"> Evidence based medicines - EBM).</w:t>
      </w:r>
    </w:p>
    <w:p w:rsidR="00876214" w:rsidRDefault="00876214" w:rsidP="00182DE9">
      <w:pPr>
        <w:spacing w:line="240" w:lineRule="auto"/>
        <w:rPr>
          <w:rFonts w:asciiTheme="minorHAnsi" w:eastAsia="Calibri" w:hAnsiTheme="minorHAnsi" w:cstheme="minorHAnsi"/>
          <w:szCs w:val="24"/>
        </w:rPr>
      </w:pPr>
    </w:p>
    <w:p w:rsidR="00EC2FCF" w:rsidRPr="000C2114" w:rsidRDefault="00EC2FCF" w:rsidP="00EC2FCF">
      <w:pPr>
        <w:spacing w:line="240" w:lineRule="auto"/>
        <w:rPr>
          <w:rFonts w:asciiTheme="minorHAnsi" w:eastAsia="Calibri" w:hAnsiTheme="minorHAnsi" w:cstheme="minorHAnsi"/>
          <w:szCs w:val="24"/>
          <w:lang w:val="en-GB"/>
        </w:rPr>
      </w:pPr>
      <w:proofErr w:type="spellStart"/>
      <w:r w:rsidRPr="000C2114">
        <w:rPr>
          <w:rFonts w:asciiTheme="minorHAnsi" w:eastAsia="Calibri" w:hAnsiTheme="minorHAnsi" w:cstheme="minorHAnsi"/>
          <w:szCs w:val="24"/>
          <w:lang w:val="en-GB"/>
        </w:rPr>
        <w:t>Pristup</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informacijama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baziranim</w:t>
      </w:r>
      <w:proofErr w:type="spellEnd"/>
      <w:r w:rsidRPr="000C2114">
        <w:rPr>
          <w:rFonts w:asciiTheme="minorHAnsi" w:eastAsia="Calibri" w:hAnsiTheme="minorHAnsi" w:cstheme="minorHAnsi"/>
          <w:szCs w:val="24"/>
          <w:lang w:val="en-GB"/>
        </w:rPr>
        <w:t xml:space="preserve"> </w:t>
      </w:r>
      <w:proofErr w:type="spellStart"/>
      <w:proofErr w:type="gramStart"/>
      <w:r w:rsidRPr="000C2114">
        <w:rPr>
          <w:rFonts w:asciiTheme="minorHAnsi" w:eastAsia="Calibri" w:hAnsiTheme="minorHAnsi" w:cstheme="minorHAnsi"/>
          <w:szCs w:val="24"/>
          <w:lang w:val="en-GB"/>
        </w:rPr>
        <w:t>na</w:t>
      </w:r>
      <w:proofErr w:type="spellEnd"/>
      <w:proofErr w:type="gram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dokazima</w:t>
      </w:r>
      <w:proofErr w:type="spellEnd"/>
      <w:r w:rsidRPr="000C2114">
        <w:rPr>
          <w:rFonts w:asciiTheme="minorHAnsi" w:eastAsia="Calibri" w:hAnsiTheme="minorHAnsi" w:cstheme="minorHAnsi"/>
          <w:szCs w:val="24"/>
          <w:lang w:val="en-GB"/>
        </w:rPr>
        <w:t xml:space="preserve"> je </w:t>
      </w:r>
      <w:proofErr w:type="spellStart"/>
      <w:r w:rsidRPr="000C2114">
        <w:rPr>
          <w:rFonts w:asciiTheme="minorHAnsi" w:eastAsia="Calibri" w:hAnsiTheme="minorHAnsi" w:cstheme="minorHAnsi"/>
          <w:szCs w:val="24"/>
          <w:lang w:val="en-GB"/>
        </w:rPr>
        <w:t>ključno</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za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donošenje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odluka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koje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koriste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koristi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benefite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tehnologije</w:t>
      </w:r>
      <w:proofErr w:type="spellEnd"/>
      <w:r w:rsidRPr="000C2114">
        <w:rPr>
          <w:rFonts w:asciiTheme="minorHAnsi" w:eastAsia="Calibri" w:hAnsiTheme="minorHAnsi" w:cstheme="minorHAnsi"/>
          <w:szCs w:val="24"/>
          <w:lang w:val="en-GB"/>
        </w:rPr>
        <w:t xml:space="preserve"> da bi se </w:t>
      </w:r>
      <w:proofErr w:type="spellStart"/>
      <w:r w:rsidRPr="000C2114">
        <w:rPr>
          <w:rFonts w:asciiTheme="minorHAnsi" w:eastAsia="Calibri" w:hAnsiTheme="minorHAnsi" w:cstheme="minorHAnsi"/>
          <w:szCs w:val="24"/>
          <w:lang w:val="en-GB"/>
        </w:rPr>
        <w:t>postigla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njena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najbolja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vrednost</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za</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određeno</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zdravstveno</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stanje</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efikasan</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kvalitetan</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zdravstveni</w:t>
      </w:r>
      <w:proofErr w:type="spellEnd"/>
      <w:r w:rsidRPr="000C2114">
        <w:rPr>
          <w:rFonts w:asciiTheme="minorHAnsi" w:eastAsia="Calibri" w:hAnsiTheme="minorHAnsi" w:cstheme="minorHAnsi"/>
          <w:szCs w:val="24"/>
          <w:lang w:val="en-GB"/>
        </w:rPr>
        <w:t xml:space="preserve"> </w:t>
      </w:r>
      <w:proofErr w:type="spellStart"/>
      <w:r w:rsidRPr="000C2114">
        <w:rPr>
          <w:rFonts w:asciiTheme="minorHAnsi" w:eastAsia="Calibri" w:hAnsiTheme="minorHAnsi" w:cstheme="minorHAnsi"/>
          <w:szCs w:val="24"/>
          <w:lang w:val="en-GB"/>
        </w:rPr>
        <w:t>sistem</w:t>
      </w:r>
      <w:proofErr w:type="spellEnd"/>
      <w:r w:rsidRPr="000C2114">
        <w:rPr>
          <w:rFonts w:asciiTheme="minorHAnsi" w:eastAsia="Calibri" w:hAnsiTheme="minorHAnsi" w:cstheme="minorHAnsi"/>
          <w:szCs w:val="24"/>
          <w:lang w:val="en-GB"/>
        </w:rPr>
        <w:t>.</w:t>
      </w:r>
    </w:p>
    <w:p w:rsidR="00182DE9" w:rsidRPr="00182DE9" w:rsidRDefault="00182DE9" w:rsidP="00182DE9">
      <w:pPr>
        <w:spacing w:line="240" w:lineRule="auto"/>
        <w:rPr>
          <w:rFonts w:asciiTheme="minorHAnsi" w:eastAsia="Calibri" w:hAnsiTheme="minorHAnsi" w:cstheme="minorHAnsi"/>
          <w:szCs w:val="24"/>
        </w:rPr>
      </w:pPr>
    </w:p>
    <w:p w:rsidR="00182DE9" w:rsidRPr="00182DE9" w:rsidRDefault="00182DE9" w:rsidP="00182DE9">
      <w:pPr>
        <w:spacing w:line="240" w:lineRule="auto"/>
        <w:rPr>
          <w:rFonts w:asciiTheme="minorHAnsi" w:eastAsia="Calibri" w:hAnsiTheme="minorHAnsi" w:cstheme="minorHAnsi"/>
          <w:szCs w:val="24"/>
        </w:rPr>
      </w:pPr>
    </w:p>
    <w:p w:rsidR="00182DE9" w:rsidRPr="001B209A" w:rsidRDefault="00182DE9" w:rsidP="00182DE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 xml:space="preserve">WHY SISTEMATYC REVIEWS? </w:t>
      </w:r>
    </w:p>
    <w:p w:rsidR="00182DE9" w:rsidRPr="00876214" w:rsidRDefault="007314D0" w:rsidP="00182DE9">
      <w:pPr>
        <w:spacing w:line="240" w:lineRule="auto"/>
        <w:rPr>
          <w:rFonts w:asciiTheme="minorHAnsi" w:eastAsia="Calibri" w:hAnsiTheme="minorHAnsi" w:cstheme="minorHAnsi"/>
          <w:color w:val="34025A"/>
          <w:szCs w:val="24"/>
          <w:lang w:val="sr-Latn-RS"/>
        </w:rPr>
      </w:pPr>
      <w:r>
        <w:rPr>
          <w:noProof/>
          <w:lang w:eastAsia="en-GB"/>
        </w:rPr>
        <w:drawing>
          <wp:inline distT="0" distB="0" distL="0" distR="0" wp14:anchorId="35539637" wp14:editId="62B68509">
            <wp:extent cx="566088" cy="4095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27" cy="413655"/>
                    </a:xfrm>
                    <a:prstGeom prst="rect">
                      <a:avLst/>
                    </a:prstGeom>
                    <a:noFill/>
                  </pic:spPr>
                </pic:pic>
              </a:graphicData>
            </a:graphic>
          </wp:inline>
        </w:drawing>
      </w:r>
      <w:r w:rsidR="007640A7">
        <w:rPr>
          <w:rFonts w:asciiTheme="minorHAnsi" w:eastAsia="Calibri" w:hAnsiTheme="minorHAnsi" w:cstheme="minorHAnsi"/>
          <w:color w:val="34025A"/>
          <w:szCs w:val="24"/>
          <w:lang w:val="sr-Latn-RS"/>
        </w:rPr>
        <w:t xml:space="preserve">  </w:t>
      </w:r>
      <w:r w:rsidR="00182DE9" w:rsidRPr="00876214">
        <w:rPr>
          <w:rFonts w:asciiTheme="minorHAnsi" w:eastAsia="Calibri" w:hAnsiTheme="minorHAnsi" w:cstheme="minorHAnsi"/>
          <w:color w:val="34025A"/>
          <w:szCs w:val="24"/>
          <w:lang w:val="sr-Latn-RS"/>
        </w:rPr>
        <w:t>Mark Parker</w:t>
      </w:r>
    </w:p>
    <w:p w:rsidR="00182DE9" w:rsidRPr="00876214" w:rsidRDefault="00182DE9" w:rsidP="00182DE9">
      <w:pPr>
        <w:spacing w:line="240" w:lineRule="auto"/>
        <w:rPr>
          <w:rFonts w:asciiTheme="minorHAnsi" w:eastAsia="Calibri" w:hAnsiTheme="minorHAnsi" w:cstheme="minorHAnsi"/>
          <w:color w:val="34025A"/>
          <w:szCs w:val="24"/>
          <w:lang w:val="sr-Latn-RS"/>
        </w:rPr>
      </w:pPr>
    </w:p>
    <w:p w:rsidR="00EC2FCF" w:rsidRPr="000C2114" w:rsidRDefault="00EC2FCF" w:rsidP="00EC2FCF">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Randomised controlled trials represent the gold standard in defining clinical evidence for treatments. These trials are designed to minimise the various biases and other problems which accompany an assessment of clinical benefit. However, such trials are limited in time and place, extremely expensive to conduct and the real world is infinitely more complicated </w:t>
      </w:r>
      <w:r w:rsidRPr="002E565E">
        <w:rPr>
          <w:rFonts w:asciiTheme="minorHAnsi" w:eastAsia="Calibri" w:hAnsiTheme="minorHAnsi" w:cstheme="minorHAnsi"/>
          <w:szCs w:val="24"/>
          <w:lang w:val="sr-Latn-RS"/>
        </w:rPr>
        <w:t>than is</w:t>
      </w:r>
      <w:r w:rsidRPr="000C2114">
        <w:rPr>
          <w:rFonts w:asciiTheme="minorHAnsi" w:eastAsia="Calibri" w:hAnsiTheme="minorHAnsi" w:cstheme="minorHAnsi"/>
          <w:szCs w:val="24"/>
          <w:lang w:val="sr-Latn-RS"/>
        </w:rPr>
        <w:t xml:space="preserve"> represented by the trials. Recent advancements in technology have resulted in an explosion of available evidence collected in real world settings, from hospital and general practice, to specific patient registries collecting a wealth of data on a range of treatments and practices. While this evidence is vital to support our knowledge of healthcare delivery, the ability to analyse it is still in its infancy. The goal of this lecture is to demonstrate problems and solutions to the challenges of evidence-based medicine (EBM) with the innovative tool „Publication Ocean“ which presents Big Data analytics of the Medical scientific literatue. Access to evidence-based information is crucial for making decisions using the benefits of technology in order to achieve its best value for a particular health condition and in that way to achieve an efficient and qualitative health care system.</w:t>
      </w:r>
    </w:p>
    <w:p w:rsidR="007314D0" w:rsidRDefault="007314D0">
      <w:pPr>
        <w:spacing w:after="160" w:line="259" w:lineRule="auto"/>
        <w:jc w:val="left"/>
        <w:rPr>
          <w:rFonts w:asciiTheme="minorHAnsi" w:eastAsia="Calibri" w:hAnsiTheme="minorHAnsi" w:cstheme="minorHAnsi"/>
          <w:szCs w:val="24"/>
        </w:rPr>
      </w:pPr>
      <w:r>
        <w:rPr>
          <w:rFonts w:asciiTheme="minorHAnsi" w:eastAsia="Calibri" w:hAnsiTheme="minorHAnsi" w:cstheme="minorHAnsi"/>
          <w:szCs w:val="24"/>
        </w:rPr>
        <w:br w:type="page"/>
      </w:r>
    </w:p>
    <w:p w:rsidR="000C08AA" w:rsidRPr="00182DE9" w:rsidRDefault="000C08AA" w:rsidP="00182DE9">
      <w:pPr>
        <w:spacing w:line="240" w:lineRule="auto"/>
        <w:rPr>
          <w:rFonts w:asciiTheme="minorHAnsi" w:eastAsia="Calibri" w:hAnsiTheme="minorHAnsi" w:cstheme="minorHAnsi"/>
          <w:szCs w:val="24"/>
        </w:rPr>
      </w:pPr>
    </w:p>
    <w:p w:rsidR="00A0423A" w:rsidRPr="00214A34" w:rsidRDefault="00A0423A" w:rsidP="00A0423A">
      <w:pPr>
        <w:pBdr>
          <w:top w:val="single" w:sz="24" w:space="0" w:color="0673A5"/>
          <w:left w:val="single" w:sz="24" w:space="0" w:color="0673A5"/>
          <w:bottom w:val="single" w:sz="24" w:space="0" w:color="0673A5"/>
          <w:right w:val="single" w:sz="24" w:space="3" w:color="0673A5"/>
        </w:pBdr>
        <w:shd w:val="clear" w:color="auto" w:fill="0673A5"/>
        <w:spacing w:before="120" w:line="264" w:lineRule="auto"/>
        <w:outlineLvl w:val="0"/>
        <w:rPr>
          <w:rFonts w:ascii="Corbel" w:eastAsia="SimSun" w:hAnsi="Corbel" w:cs="Tahoma"/>
          <w:caps/>
          <w:spacing w:val="15"/>
          <w:lang w:eastAsia="ja-JP"/>
        </w:rPr>
      </w:pPr>
      <w:r>
        <w:rPr>
          <w:rFonts w:ascii="Corbel" w:eastAsia="SimSun" w:hAnsi="Corbel" w:cs="Tahoma"/>
          <w:b/>
          <w:caps/>
          <w:color w:val="FFFFFF"/>
          <w:spacing w:val="15"/>
          <w:sz w:val="22"/>
          <w:lang w:eastAsia="ja-JP"/>
        </w:rPr>
        <w:t xml:space="preserve">                                                                                                            ABSTRAKTi/</w:t>
      </w:r>
      <w:r>
        <w:rPr>
          <w:rFonts w:ascii="Corbel" w:eastAsia="SimSun" w:hAnsi="Corbel" w:cs="Tahoma"/>
          <w:b/>
          <w:caps/>
          <w:color w:val="FFFFFF"/>
          <w:spacing w:val="15"/>
          <w:lang w:eastAsia="ja-JP"/>
        </w:rPr>
        <w:t>ABSTRACTS</w:t>
      </w:r>
    </w:p>
    <w:p w:rsidR="00A0423A" w:rsidRDefault="00A0423A" w:rsidP="00182DE9">
      <w:pPr>
        <w:spacing w:line="240" w:lineRule="auto"/>
        <w:rPr>
          <w:rFonts w:asciiTheme="minorHAnsi" w:eastAsia="Calibri" w:hAnsiTheme="minorHAnsi" w:cstheme="minorHAnsi"/>
          <w:b/>
          <w:color w:val="0070C0"/>
          <w:szCs w:val="24"/>
        </w:rPr>
      </w:pPr>
    </w:p>
    <w:p w:rsidR="00A426A3" w:rsidRDefault="00A426A3" w:rsidP="00182DE9">
      <w:pPr>
        <w:spacing w:line="240" w:lineRule="auto"/>
        <w:rPr>
          <w:rFonts w:asciiTheme="minorHAnsi" w:eastAsia="Calibri" w:hAnsiTheme="minorHAnsi" w:cstheme="minorHAnsi"/>
          <w:b/>
          <w:color w:val="0070C0"/>
          <w:szCs w:val="24"/>
        </w:rPr>
      </w:pPr>
      <w:r w:rsidRPr="002E565E">
        <w:rPr>
          <w:rFonts w:asciiTheme="minorHAnsi" w:eastAsia="Calibri" w:hAnsiTheme="minorHAnsi" w:cstheme="minorHAnsi"/>
          <w:b/>
          <w:color w:val="0070C0"/>
          <w:szCs w:val="24"/>
        </w:rPr>
        <w:t>INHIBITORI KOTRANSPORTERA ZA NATRIJUM I GLUKOZU TIPA 2 KOD OBOLELIH OD DIJABETES MELITUSA TIPA 2 I SRČANE INSUFICIJENCIJE: KLINČKI POGLED NA TERAPIJU KOJA MOŽE DA SNIZI MORBIDITET I MORTALITET</w:t>
      </w:r>
    </w:p>
    <w:p w:rsidR="007640A7" w:rsidRDefault="007640A7" w:rsidP="00182DE9">
      <w:pPr>
        <w:spacing w:line="240" w:lineRule="auto"/>
        <w:rPr>
          <w:rFonts w:asciiTheme="minorHAnsi" w:eastAsia="Calibri" w:hAnsiTheme="minorHAnsi" w:cstheme="minorHAnsi"/>
          <w:color w:val="34025A"/>
          <w:szCs w:val="24"/>
          <w:lang w:val="sr-Latn-RS"/>
        </w:rPr>
      </w:pPr>
    </w:p>
    <w:p w:rsidR="00182DE9" w:rsidRPr="00A0423A" w:rsidRDefault="00182DE9" w:rsidP="00182DE9">
      <w:pPr>
        <w:spacing w:line="240" w:lineRule="auto"/>
        <w:rPr>
          <w:rFonts w:asciiTheme="minorHAnsi" w:eastAsia="Calibri" w:hAnsiTheme="minorHAnsi" w:cstheme="minorHAnsi"/>
          <w:color w:val="34025A"/>
          <w:szCs w:val="24"/>
          <w:lang w:val="sr-Latn-RS"/>
        </w:rPr>
      </w:pPr>
      <w:bookmarkStart w:id="0" w:name="_GoBack"/>
      <w:bookmarkEnd w:id="0"/>
      <w:r w:rsidRPr="00A0423A">
        <w:rPr>
          <w:rFonts w:asciiTheme="minorHAnsi" w:eastAsia="Calibri" w:hAnsiTheme="minorHAnsi" w:cstheme="minorHAnsi"/>
          <w:color w:val="34025A"/>
          <w:szCs w:val="24"/>
          <w:lang w:val="sr-Latn-RS"/>
        </w:rPr>
        <w:t>Marija Polovina</w:t>
      </w:r>
    </w:p>
    <w:p w:rsidR="00182DE9" w:rsidRPr="000C2114" w:rsidRDefault="00182DE9" w:rsidP="00182DE9">
      <w:pPr>
        <w:spacing w:line="240" w:lineRule="auto"/>
        <w:rPr>
          <w:rFonts w:asciiTheme="minorHAnsi" w:eastAsia="Calibri" w:hAnsiTheme="minorHAnsi" w:cstheme="minorHAnsi"/>
          <w:szCs w:val="24"/>
          <w:lang w:val="sr-Latn-RS"/>
        </w:rPr>
      </w:pPr>
    </w:p>
    <w:p w:rsidR="00575490" w:rsidRDefault="00575490" w:rsidP="00575490">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rPr>
        <w:t xml:space="preserve">Srčana insuficijencija trenutno pogađa oko 26 miliona obolelih u svetu. Očekuje se povećanje prevalencije usled starenja populacije i boljeg peživljavanja pacijenata sa predisponirajućim kardiovaskularnim oboljenjima. Preživljavanje obolelih </w:t>
      </w:r>
      <w:proofErr w:type="gramStart"/>
      <w:r w:rsidRPr="000C2114">
        <w:rPr>
          <w:rFonts w:asciiTheme="minorHAnsi" w:eastAsia="Calibri" w:hAnsiTheme="minorHAnsi" w:cstheme="minorHAnsi"/>
          <w:szCs w:val="24"/>
        </w:rPr>
        <w:t>od</w:t>
      </w:r>
      <w:proofErr w:type="gramEnd"/>
      <w:r w:rsidRPr="000C2114">
        <w:rPr>
          <w:rFonts w:asciiTheme="minorHAnsi" w:eastAsia="Calibri" w:hAnsiTheme="minorHAnsi" w:cstheme="minorHAnsi"/>
          <w:szCs w:val="24"/>
        </w:rPr>
        <w:t xml:space="preserve"> srčane insuficijencije je značajno skraćeno bez odgovarajućeg lečenja, a ponovljene hospitalizacije predstavljaju značajno socio-ekonomsko opterećenje. </w:t>
      </w:r>
    </w:p>
    <w:p w:rsidR="00A0423A" w:rsidRPr="000C2114" w:rsidRDefault="00A0423A" w:rsidP="00575490">
      <w:pPr>
        <w:spacing w:line="240" w:lineRule="auto"/>
        <w:rPr>
          <w:rFonts w:asciiTheme="minorHAnsi" w:eastAsia="Calibri" w:hAnsiTheme="minorHAnsi" w:cstheme="minorHAnsi"/>
          <w:szCs w:val="24"/>
        </w:rPr>
      </w:pPr>
    </w:p>
    <w:p w:rsidR="000C08AA" w:rsidRDefault="00575490" w:rsidP="00A0423A">
      <w:pPr>
        <w:spacing w:line="240" w:lineRule="auto"/>
        <w:rPr>
          <w:rFonts w:asciiTheme="minorHAnsi" w:eastAsia="Calibri" w:hAnsiTheme="minorHAnsi" w:cstheme="minorHAnsi"/>
          <w:szCs w:val="24"/>
        </w:rPr>
      </w:pPr>
      <w:proofErr w:type="gramStart"/>
      <w:r w:rsidRPr="000C2114">
        <w:rPr>
          <w:rFonts w:asciiTheme="minorHAnsi" w:eastAsia="Calibri" w:hAnsiTheme="minorHAnsi" w:cstheme="minorHAnsi"/>
          <w:szCs w:val="24"/>
        </w:rPr>
        <w:t>Savremeno farmakološko lečenje srčane insuficijencije može u značajnoj meri da smanji morbiditet i moratalitet obolelih.</w:t>
      </w:r>
      <w:proofErr w:type="gramEnd"/>
      <w:r w:rsidRPr="000C2114">
        <w:rPr>
          <w:rFonts w:asciiTheme="minorHAnsi" w:eastAsia="Calibri" w:hAnsiTheme="minorHAnsi" w:cstheme="minorHAnsi"/>
          <w:szCs w:val="24"/>
        </w:rPr>
        <w:t xml:space="preserve"> Primarni cilj lečenja srčane insuficijencije uključuje kontrolu simptoma, smanjenje učestalosti hospitalizacije i sniženje mortaliteta. Terapijske opcije se razlikuju zavisno od fenotipa srčane insuficijencije. U </w:t>
      </w:r>
      <w:proofErr w:type="spellStart"/>
      <w:r w:rsidRPr="000C2114">
        <w:rPr>
          <w:rFonts w:asciiTheme="minorHAnsi" w:eastAsia="Calibri" w:hAnsiTheme="minorHAnsi" w:cstheme="minorHAnsi"/>
          <w:szCs w:val="24"/>
        </w:rPr>
        <w:t>srčanoj</w:t>
      </w:r>
      <w:proofErr w:type="spellEnd"/>
      <w:r w:rsidRPr="000C2114">
        <w:rPr>
          <w:rFonts w:asciiTheme="minorHAnsi" w:eastAsia="Calibri" w:hAnsiTheme="minorHAnsi" w:cstheme="minorHAnsi"/>
          <w:szCs w:val="24"/>
        </w:rPr>
        <w:t xml:space="preserve"> </w:t>
      </w:r>
      <w:proofErr w:type="spellStart"/>
      <w:r w:rsidRPr="000C2114">
        <w:rPr>
          <w:rFonts w:asciiTheme="minorHAnsi" w:eastAsia="Calibri" w:hAnsiTheme="minorHAnsi" w:cstheme="minorHAnsi"/>
          <w:szCs w:val="24"/>
        </w:rPr>
        <w:t>insuficijenciji</w:t>
      </w:r>
      <w:proofErr w:type="spellEnd"/>
      <w:r w:rsidRPr="000C2114">
        <w:rPr>
          <w:rFonts w:asciiTheme="minorHAnsi" w:eastAsia="Calibri" w:hAnsiTheme="minorHAnsi" w:cstheme="minorHAnsi"/>
          <w:szCs w:val="24"/>
        </w:rPr>
        <w:t xml:space="preserve"> </w:t>
      </w:r>
      <w:proofErr w:type="spellStart"/>
      <w:r w:rsidRPr="000C2114">
        <w:rPr>
          <w:rFonts w:asciiTheme="minorHAnsi" w:eastAsia="Calibri" w:hAnsiTheme="minorHAnsi" w:cstheme="minorHAnsi"/>
          <w:szCs w:val="24"/>
        </w:rPr>
        <w:t>sa</w:t>
      </w:r>
      <w:proofErr w:type="spellEnd"/>
      <w:r w:rsidRPr="000C2114">
        <w:rPr>
          <w:rFonts w:asciiTheme="minorHAnsi" w:eastAsia="Calibri" w:hAnsiTheme="minorHAnsi" w:cstheme="minorHAnsi"/>
          <w:szCs w:val="24"/>
        </w:rPr>
        <w:t xml:space="preserve"> </w:t>
      </w:r>
      <w:proofErr w:type="spellStart"/>
      <w:r w:rsidRPr="000C2114">
        <w:rPr>
          <w:rFonts w:asciiTheme="minorHAnsi" w:eastAsia="Calibri" w:hAnsiTheme="minorHAnsi" w:cstheme="minorHAnsi"/>
          <w:szCs w:val="24"/>
        </w:rPr>
        <w:t>sniženom</w:t>
      </w:r>
      <w:proofErr w:type="spellEnd"/>
      <w:r w:rsidRPr="000C2114">
        <w:rPr>
          <w:rFonts w:asciiTheme="minorHAnsi" w:eastAsia="Calibri" w:hAnsiTheme="minorHAnsi" w:cstheme="minorHAnsi"/>
          <w:szCs w:val="24"/>
        </w:rPr>
        <w:t xml:space="preserve"> </w:t>
      </w:r>
      <w:proofErr w:type="spellStart"/>
      <w:r w:rsidR="002429E0" w:rsidRPr="002429E0">
        <w:rPr>
          <w:rFonts w:asciiTheme="minorHAnsi" w:eastAsia="Calibri" w:hAnsiTheme="minorHAnsi" w:cstheme="minorHAnsi"/>
          <w:szCs w:val="24"/>
        </w:rPr>
        <w:t>ejekcionom</w:t>
      </w:r>
      <w:proofErr w:type="spellEnd"/>
      <w:r w:rsidR="002429E0" w:rsidRPr="002429E0">
        <w:rPr>
          <w:rFonts w:asciiTheme="minorHAnsi" w:eastAsia="Calibri" w:hAnsiTheme="minorHAnsi" w:cstheme="minorHAnsi"/>
          <w:szCs w:val="24"/>
        </w:rPr>
        <w:t xml:space="preserve"> </w:t>
      </w:r>
      <w:proofErr w:type="spellStart"/>
      <w:r w:rsidR="002429E0" w:rsidRPr="002429E0">
        <w:rPr>
          <w:rFonts w:asciiTheme="minorHAnsi" w:eastAsia="Calibri" w:hAnsiTheme="minorHAnsi" w:cstheme="minorHAnsi"/>
          <w:szCs w:val="24"/>
        </w:rPr>
        <w:t>frakcijom</w:t>
      </w:r>
      <w:proofErr w:type="spellEnd"/>
      <w:r w:rsidR="002429E0" w:rsidRPr="002429E0">
        <w:rPr>
          <w:rFonts w:asciiTheme="minorHAnsi" w:eastAsia="Calibri" w:hAnsiTheme="minorHAnsi" w:cstheme="minorHAnsi"/>
          <w:szCs w:val="24"/>
        </w:rPr>
        <w:t xml:space="preserve"> </w:t>
      </w:r>
      <w:proofErr w:type="spellStart"/>
      <w:r w:rsidR="002429E0" w:rsidRPr="002429E0">
        <w:rPr>
          <w:rFonts w:asciiTheme="minorHAnsi" w:eastAsia="Calibri" w:hAnsiTheme="minorHAnsi" w:cstheme="minorHAnsi"/>
          <w:szCs w:val="24"/>
        </w:rPr>
        <w:t>inhibicijom</w:t>
      </w:r>
      <w:proofErr w:type="spellEnd"/>
      <w:r w:rsidR="002429E0" w:rsidRPr="002429E0">
        <w:rPr>
          <w:rFonts w:asciiTheme="minorHAnsi" w:eastAsia="Calibri" w:hAnsiTheme="minorHAnsi" w:cstheme="minorHAnsi"/>
          <w:szCs w:val="24"/>
        </w:rPr>
        <w:t xml:space="preserve"> </w:t>
      </w:r>
      <w:proofErr w:type="spellStart"/>
      <w:r w:rsidR="002429E0" w:rsidRPr="002429E0">
        <w:rPr>
          <w:rFonts w:asciiTheme="minorHAnsi" w:eastAsia="Calibri" w:hAnsiTheme="minorHAnsi" w:cstheme="minorHAnsi"/>
          <w:szCs w:val="24"/>
        </w:rPr>
        <w:t>prekomerne</w:t>
      </w:r>
      <w:proofErr w:type="spellEnd"/>
      <w:r w:rsidR="002429E0" w:rsidRPr="002429E0">
        <w:rPr>
          <w:rFonts w:asciiTheme="minorHAnsi" w:eastAsia="Calibri" w:hAnsiTheme="minorHAnsi" w:cstheme="minorHAnsi"/>
          <w:szCs w:val="24"/>
        </w:rPr>
        <w:t xml:space="preserve"> </w:t>
      </w:r>
      <w:proofErr w:type="spellStart"/>
      <w:r w:rsidR="002429E0" w:rsidRPr="002429E0">
        <w:rPr>
          <w:rFonts w:asciiTheme="minorHAnsi" w:eastAsia="Calibri" w:hAnsiTheme="minorHAnsi" w:cstheme="minorHAnsi"/>
          <w:szCs w:val="24"/>
        </w:rPr>
        <w:t>neurohormonalne</w:t>
      </w:r>
      <w:proofErr w:type="spellEnd"/>
      <w:r w:rsidR="002429E0" w:rsidRPr="002429E0">
        <w:rPr>
          <w:rFonts w:asciiTheme="minorHAnsi" w:eastAsia="Calibri" w:hAnsiTheme="minorHAnsi" w:cstheme="minorHAnsi"/>
          <w:szCs w:val="24"/>
        </w:rPr>
        <w:t xml:space="preserve"> </w:t>
      </w:r>
      <w:proofErr w:type="spellStart"/>
      <w:r w:rsidR="002429E0" w:rsidRPr="002429E0">
        <w:rPr>
          <w:rFonts w:asciiTheme="minorHAnsi" w:eastAsia="Calibri" w:hAnsiTheme="minorHAnsi" w:cstheme="minorHAnsi"/>
          <w:szCs w:val="24"/>
        </w:rPr>
        <w:t>aktivnosti</w:t>
      </w:r>
      <w:proofErr w:type="spellEnd"/>
      <w:r w:rsidR="002429E0" w:rsidRPr="002429E0">
        <w:rPr>
          <w:rFonts w:asciiTheme="minorHAnsi" w:eastAsia="Calibri" w:hAnsiTheme="minorHAnsi" w:cstheme="minorHAnsi"/>
          <w:szCs w:val="24"/>
        </w:rPr>
        <w:t xml:space="preserve"> beta-</w:t>
      </w:r>
      <w:proofErr w:type="spellStart"/>
      <w:r w:rsidR="002429E0" w:rsidRPr="002429E0">
        <w:rPr>
          <w:rFonts w:asciiTheme="minorHAnsi" w:eastAsia="Calibri" w:hAnsiTheme="minorHAnsi" w:cstheme="minorHAnsi"/>
          <w:szCs w:val="24"/>
        </w:rPr>
        <w:t>blokatorima</w:t>
      </w:r>
      <w:proofErr w:type="spellEnd"/>
      <w:proofErr w:type="gramStart"/>
      <w:r w:rsidR="002429E0" w:rsidRPr="002429E0">
        <w:rPr>
          <w:rFonts w:asciiTheme="minorHAnsi" w:eastAsia="Calibri" w:hAnsiTheme="minorHAnsi" w:cstheme="minorHAnsi"/>
          <w:szCs w:val="24"/>
        </w:rPr>
        <w:t xml:space="preserve">, </w:t>
      </w:r>
      <w:r w:rsidR="00A0423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inhibitorima</w:t>
      </w:r>
      <w:proofErr w:type="spellEnd"/>
      <w:proofErr w:type="gram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angiotenzin-konvertujućeg</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enzima</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antagonistima</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angiotenzinskih</w:t>
      </w:r>
      <w:proofErr w:type="spellEnd"/>
      <w:r w:rsidR="000C08AA" w:rsidRPr="000C08AA">
        <w:rPr>
          <w:rFonts w:asciiTheme="minorHAnsi" w:eastAsia="Calibri" w:hAnsiTheme="minorHAnsi" w:cstheme="minorHAnsi"/>
          <w:szCs w:val="24"/>
        </w:rPr>
        <w:t xml:space="preserve"> </w:t>
      </w:r>
      <w:proofErr w:type="spellStart"/>
      <w:r w:rsidR="000C08AA">
        <w:rPr>
          <w:rFonts w:asciiTheme="minorHAnsi" w:eastAsia="Calibri" w:hAnsiTheme="minorHAnsi" w:cstheme="minorHAnsi"/>
          <w:szCs w:val="24"/>
        </w:rPr>
        <w:t>i</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mineralokorikoidnih</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receptora</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postiže</w:t>
      </w:r>
      <w:proofErr w:type="spellEnd"/>
      <w:r w:rsidR="000C08AA" w:rsidRPr="000C08AA">
        <w:rPr>
          <w:rFonts w:asciiTheme="minorHAnsi" w:eastAsia="Calibri" w:hAnsiTheme="minorHAnsi" w:cstheme="minorHAnsi"/>
          <w:szCs w:val="24"/>
        </w:rPr>
        <w:t xml:space="preserve"> se </w:t>
      </w:r>
      <w:proofErr w:type="spellStart"/>
      <w:r w:rsidR="000C08AA" w:rsidRPr="000C08AA">
        <w:rPr>
          <w:rFonts w:asciiTheme="minorHAnsi" w:eastAsia="Calibri" w:hAnsiTheme="minorHAnsi" w:cstheme="minorHAnsi"/>
          <w:szCs w:val="24"/>
        </w:rPr>
        <w:t>značajno</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poboljšsanje</w:t>
      </w:r>
      <w:proofErr w:type="spellEnd"/>
      <w:r w:rsidR="000C08AA" w:rsidRPr="000C08AA">
        <w:rPr>
          <w:rFonts w:asciiTheme="minorHAnsi" w:eastAsia="Calibri" w:hAnsiTheme="minorHAnsi" w:cstheme="minorHAnsi"/>
          <w:szCs w:val="24"/>
        </w:rPr>
        <w:t xml:space="preserve"> </w:t>
      </w:r>
      <w:proofErr w:type="spellStart"/>
      <w:r w:rsidR="000C08AA" w:rsidRPr="000C08AA">
        <w:rPr>
          <w:rFonts w:asciiTheme="minorHAnsi" w:eastAsia="Calibri" w:hAnsiTheme="minorHAnsi" w:cstheme="minorHAnsi"/>
          <w:szCs w:val="24"/>
        </w:rPr>
        <w:t>ishoda</w:t>
      </w:r>
      <w:proofErr w:type="spellEnd"/>
      <w:r w:rsidR="000C08AA" w:rsidRPr="000C08AA">
        <w:rPr>
          <w:rFonts w:asciiTheme="minorHAnsi" w:eastAsia="Calibri" w:hAnsiTheme="minorHAnsi" w:cstheme="minorHAnsi"/>
          <w:szCs w:val="24"/>
        </w:rPr>
        <w:t>.</w:t>
      </w:r>
    </w:p>
    <w:p w:rsidR="00A0423A" w:rsidRPr="000C08AA" w:rsidRDefault="00A0423A" w:rsidP="00A0423A">
      <w:pPr>
        <w:spacing w:line="240" w:lineRule="auto"/>
        <w:rPr>
          <w:rFonts w:asciiTheme="minorHAnsi" w:eastAsia="Calibri" w:hAnsiTheme="minorHAnsi" w:cstheme="minorHAnsi"/>
          <w:szCs w:val="24"/>
        </w:rPr>
      </w:pPr>
    </w:p>
    <w:p w:rsidR="00575490" w:rsidRDefault="00575490" w:rsidP="00575490">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rPr>
        <w:t xml:space="preserve">U </w:t>
      </w:r>
      <w:proofErr w:type="spellStart"/>
      <w:r w:rsidRPr="000C2114">
        <w:rPr>
          <w:rFonts w:asciiTheme="minorHAnsi" w:eastAsia="Calibri" w:hAnsiTheme="minorHAnsi" w:cstheme="minorHAnsi"/>
          <w:szCs w:val="24"/>
        </w:rPr>
        <w:t>skorije</w:t>
      </w:r>
      <w:proofErr w:type="spellEnd"/>
      <w:r w:rsidRPr="000C2114">
        <w:rPr>
          <w:rFonts w:asciiTheme="minorHAnsi" w:eastAsia="Calibri" w:hAnsiTheme="minorHAnsi" w:cstheme="minorHAnsi"/>
          <w:szCs w:val="24"/>
        </w:rPr>
        <w:t xml:space="preserve"> </w:t>
      </w:r>
      <w:proofErr w:type="spellStart"/>
      <w:r w:rsidRPr="000C2114">
        <w:rPr>
          <w:rFonts w:asciiTheme="minorHAnsi" w:eastAsia="Calibri" w:hAnsiTheme="minorHAnsi" w:cstheme="minorHAnsi"/>
          <w:szCs w:val="24"/>
        </w:rPr>
        <w:t>vreme</w:t>
      </w:r>
      <w:proofErr w:type="spellEnd"/>
      <w:r w:rsidRPr="000C2114">
        <w:rPr>
          <w:rFonts w:asciiTheme="minorHAnsi" w:eastAsia="Calibri" w:hAnsiTheme="minorHAnsi" w:cstheme="minorHAnsi"/>
          <w:szCs w:val="24"/>
        </w:rPr>
        <w:t xml:space="preserve"> </w:t>
      </w:r>
      <w:proofErr w:type="spellStart"/>
      <w:r w:rsidRPr="000C2114">
        <w:rPr>
          <w:rFonts w:asciiTheme="minorHAnsi" w:eastAsia="Calibri" w:hAnsiTheme="minorHAnsi" w:cstheme="minorHAnsi"/>
          <w:szCs w:val="24"/>
        </w:rPr>
        <w:t>postignuto</w:t>
      </w:r>
      <w:proofErr w:type="spellEnd"/>
      <w:r w:rsidRPr="000C2114">
        <w:rPr>
          <w:rFonts w:asciiTheme="minorHAnsi" w:eastAsia="Calibri" w:hAnsiTheme="minorHAnsi" w:cstheme="minorHAnsi"/>
          <w:szCs w:val="24"/>
        </w:rPr>
        <w:t xml:space="preserve"> je dodatno poboljšsanje preživljavanja dodatkom nekoliko novih lekova </w:t>
      </w:r>
      <w:proofErr w:type="gramStart"/>
      <w:r w:rsidRPr="000C2114">
        <w:rPr>
          <w:rFonts w:asciiTheme="minorHAnsi" w:eastAsia="Calibri" w:hAnsiTheme="minorHAnsi" w:cstheme="minorHAnsi"/>
          <w:szCs w:val="24"/>
        </w:rPr>
        <w:t>na</w:t>
      </w:r>
      <w:proofErr w:type="gramEnd"/>
      <w:r w:rsidRPr="000C2114">
        <w:rPr>
          <w:rFonts w:asciiTheme="minorHAnsi" w:eastAsia="Calibri" w:hAnsiTheme="minorHAnsi" w:cstheme="minorHAnsi"/>
          <w:szCs w:val="24"/>
        </w:rPr>
        <w:t xml:space="preserve"> optimalnu terapiju srčane insuficijencije. Ivabradin i  angiotenzin receptor – neprilizin inhibitor dodatno smanjuju rizik od hospitalizacije i kardio vaskularni moratilitet za 18 do 20%. Nasuprot tome, za sada ni jedan lek ne poboljšava preživljavanje obolelih od srčane insuficijencije sa očuvanom ejekcionom frakcijom ali kod ovih bolesnika hospitalizacija i mortalitet su u značajnoj meri povezani sa komorbiditetima. U tom kontekstu kliničke studije koje su uključile i ove pacijente pokazale su da lečenje dijabetesa primenom blokatora kotransportera za natrijum i glukozu snižava rizik od hospitalizacije za 30%. Slično,</w:t>
      </w:r>
      <w:proofErr w:type="gramStart"/>
      <w:r w:rsidRPr="000C2114">
        <w:rPr>
          <w:rFonts w:asciiTheme="minorHAnsi" w:eastAsia="Calibri" w:hAnsiTheme="minorHAnsi" w:cstheme="minorHAnsi"/>
          <w:szCs w:val="24"/>
        </w:rPr>
        <w:t>  direktni</w:t>
      </w:r>
      <w:proofErr w:type="gramEnd"/>
      <w:r w:rsidRPr="000C2114">
        <w:rPr>
          <w:rFonts w:asciiTheme="minorHAnsi" w:eastAsia="Calibri" w:hAnsiTheme="minorHAnsi" w:cstheme="minorHAnsi"/>
          <w:szCs w:val="24"/>
        </w:rPr>
        <w:t xml:space="preserve"> oralni antikoagulansi snižavaju rizik od tromboembolizma i morataliteta u atrijalnoj fibrilaciji bez interakcije sa srčanom insuficijencijom (oba fenotipa). </w:t>
      </w:r>
    </w:p>
    <w:p w:rsidR="00A0423A" w:rsidRPr="000C2114" w:rsidRDefault="00A0423A" w:rsidP="00575490">
      <w:pPr>
        <w:spacing w:line="240" w:lineRule="auto"/>
        <w:rPr>
          <w:rFonts w:asciiTheme="minorHAnsi" w:eastAsia="Calibri" w:hAnsiTheme="minorHAnsi" w:cstheme="minorHAnsi"/>
          <w:szCs w:val="24"/>
        </w:rPr>
      </w:pPr>
    </w:p>
    <w:p w:rsidR="00575490" w:rsidRPr="000C2114" w:rsidRDefault="00575490" w:rsidP="00575490">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rPr>
        <w:t>Zaključak: srčana insuficijencija predstavlja rasući javno–zdravstveni problem, a njeno lečenje primenom novih lekova može da poboljša preživljavanje.  Iz kliničke perspektive, važno je revidirati politiku participacije kako bi novi lekovi koji mogu da spasu živote postali dostupni većini obolelih.</w:t>
      </w:r>
    </w:p>
    <w:p w:rsidR="00A0423A" w:rsidRDefault="00A0423A">
      <w:pPr>
        <w:spacing w:after="160" w:line="259" w:lineRule="auto"/>
        <w:jc w:val="left"/>
        <w:rPr>
          <w:rFonts w:asciiTheme="minorHAnsi" w:eastAsia="Calibri" w:hAnsiTheme="minorHAnsi" w:cstheme="minorHAnsi"/>
          <w:color w:val="34025A"/>
          <w:szCs w:val="24"/>
          <w:lang w:val="sr-Latn-RS"/>
        </w:rPr>
      </w:pPr>
      <w:r>
        <w:rPr>
          <w:rFonts w:asciiTheme="minorHAnsi" w:eastAsia="Calibri" w:hAnsiTheme="minorHAnsi" w:cstheme="minorHAnsi"/>
          <w:color w:val="34025A"/>
          <w:szCs w:val="24"/>
          <w:lang w:val="sr-Latn-RS"/>
        </w:rPr>
        <w:br w:type="page"/>
      </w:r>
    </w:p>
    <w:p w:rsidR="00182DE9" w:rsidRDefault="00182DE9" w:rsidP="00182DE9">
      <w:pPr>
        <w:spacing w:line="240" w:lineRule="auto"/>
        <w:rPr>
          <w:rFonts w:asciiTheme="minorHAnsi" w:eastAsia="Calibri" w:hAnsiTheme="minorHAnsi" w:cstheme="minorHAnsi"/>
          <w:color w:val="34025A"/>
          <w:szCs w:val="24"/>
          <w:lang w:val="sr-Latn-RS"/>
        </w:rPr>
      </w:pPr>
    </w:p>
    <w:p w:rsidR="00A0423A" w:rsidRPr="00214A34" w:rsidRDefault="00A0423A" w:rsidP="00A0423A">
      <w:pPr>
        <w:pBdr>
          <w:top w:val="single" w:sz="24" w:space="0" w:color="0673A5"/>
          <w:left w:val="single" w:sz="24" w:space="0" w:color="0673A5"/>
          <w:bottom w:val="single" w:sz="24" w:space="0" w:color="0673A5"/>
          <w:right w:val="single" w:sz="24" w:space="3" w:color="0673A5"/>
        </w:pBdr>
        <w:shd w:val="clear" w:color="auto" w:fill="0673A5"/>
        <w:spacing w:before="120" w:line="264" w:lineRule="auto"/>
        <w:outlineLvl w:val="0"/>
        <w:rPr>
          <w:rFonts w:ascii="Corbel" w:eastAsia="SimSun" w:hAnsi="Corbel" w:cs="Tahoma"/>
          <w:caps/>
          <w:spacing w:val="15"/>
          <w:lang w:eastAsia="ja-JP"/>
        </w:rPr>
      </w:pPr>
      <w:r>
        <w:rPr>
          <w:rFonts w:ascii="Corbel" w:eastAsia="SimSun" w:hAnsi="Corbel" w:cs="Tahoma"/>
          <w:b/>
          <w:caps/>
          <w:color w:val="FFFFFF"/>
          <w:spacing w:val="15"/>
          <w:sz w:val="22"/>
          <w:lang w:eastAsia="ja-JP"/>
        </w:rPr>
        <w:t xml:space="preserve">  ABSTRAKTi/</w:t>
      </w:r>
      <w:r>
        <w:rPr>
          <w:rFonts w:ascii="Corbel" w:eastAsia="SimSun" w:hAnsi="Corbel" w:cs="Tahoma"/>
          <w:b/>
          <w:caps/>
          <w:color w:val="FFFFFF"/>
          <w:spacing w:val="15"/>
          <w:lang w:eastAsia="ja-JP"/>
        </w:rPr>
        <w:t>ABSTRACTS</w:t>
      </w:r>
    </w:p>
    <w:p w:rsidR="00A0423A" w:rsidRDefault="00A0423A" w:rsidP="00182DE9">
      <w:pPr>
        <w:spacing w:line="240" w:lineRule="auto"/>
        <w:rPr>
          <w:rFonts w:asciiTheme="minorHAnsi" w:eastAsia="Calibri" w:hAnsiTheme="minorHAnsi" w:cstheme="minorHAnsi"/>
          <w:color w:val="34025A"/>
          <w:szCs w:val="24"/>
          <w:lang w:val="sr-Latn-RS"/>
        </w:rPr>
      </w:pPr>
    </w:p>
    <w:p w:rsidR="00A0423A" w:rsidRDefault="00A426A3" w:rsidP="00182DE9">
      <w:pPr>
        <w:spacing w:line="240" w:lineRule="auto"/>
        <w:rPr>
          <w:rFonts w:asciiTheme="minorHAnsi" w:eastAsia="Calibri" w:hAnsiTheme="minorHAnsi" w:cstheme="minorHAnsi"/>
          <w:b/>
          <w:color w:val="0070C0"/>
          <w:szCs w:val="24"/>
        </w:rPr>
      </w:pPr>
      <w:r w:rsidRPr="002E565E">
        <w:rPr>
          <w:rFonts w:asciiTheme="minorHAnsi" w:eastAsia="Calibri" w:hAnsiTheme="minorHAnsi" w:cstheme="minorHAnsi"/>
          <w:b/>
          <w:color w:val="0070C0"/>
          <w:szCs w:val="24"/>
        </w:rPr>
        <w:t xml:space="preserve">SODIUM GLUCOSE CONTRANSPORTER-2 INHIBITORS IN TYPE-2 DIABETES AND HEART FAILURE: THE CLINICAL STANDPOINT ON TREATMENT THAT CAN REDUCE MORBIDITY AND MORTALITY </w:t>
      </w:r>
    </w:p>
    <w:p w:rsidR="00A0423A" w:rsidRDefault="00A0423A" w:rsidP="00182DE9">
      <w:pPr>
        <w:spacing w:line="240" w:lineRule="auto"/>
        <w:rPr>
          <w:rFonts w:asciiTheme="minorHAnsi" w:eastAsia="Calibri" w:hAnsiTheme="minorHAnsi" w:cstheme="minorHAnsi"/>
          <w:b/>
          <w:color w:val="0070C0"/>
          <w:szCs w:val="24"/>
        </w:rPr>
      </w:pPr>
    </w:p>
    <w:p w:rsidR="00182DE9" w:rsidRPr="00A0423A" w:rsidRDefault="00182DE9" w:rsidP="00182DE9">
      <w:pPr>
        <w:spacing w:line="240" w:lineRule="auto"/>
        <w:rPr>
          <w:rFonts w:asciiTheme="minorHAnsi" w:eastAsia="Calibri" w:hAnsiTheme="minorHAnsi" w:cstheme="minorHAnsi"/>
          <w:color w:val="34025A"/>
          <w:szCs w:val="24"/>
          <w:lang w:val="sr-Latn-RS"/>
        </w:rPr>
      </w:pPr>
      <w:r w:rsidRPr="00A0423A">
        <w:rPr>
          <w:rFonts w:asciiTheme="minorHAnsi" w:eastAsia="Calibri" w:hAnsiTheme="minorHAnsi" w:cstheme="minorHAnsi"/>
          <w:color w:val="34025A"/>
          <w:szCs w:val="24"/>
          <w:lang w:val="sr-Latn-RS"/>
        </w:rPr>
        <w:t>Marija Polovina</w:t>
      </w:r>
    </w:p>
    <w:p w:rsidR="00182DE9" w:rsidRPr="000C2114" w:rsidRDefault="00182DE9" w:rsidP="00182DE9">
      <w:pPr>
        <w:spacing w:line="240" w:lineRule="auto"/>
        <w:rPr>
          <w:rFonts w:asciiTheme="minorHAnsi" w:eastAsia="Calibri" w:hAnsiTheme="minorHAnsi" w:cstheme="minorHAnsi"/>
          <w:szCs w:val="24"/>
          <w:lang w:val="sr-Latn-RS"/>
        </w:rPr>
      </w:pPr>
    </w:p>
    <w:p w:rsidR="00A0423A" w:rsidRDefault="00575490" w:rsidP="00575490">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rPr>
        <w:t xml:space="preserve">Heart failure (HF) currently affects ~26 million patients worldwide and its prevalence is expected to increase with the aging population and improved survival of patients with predisposing cardiovascular disorders. HF prognosis is poor without adequate treatment, and </w:t>
      </w:r>
    </w:p>
    <w:p w:rsidR="00575490" w:rsidRPr="000C2114" w:rsidRDefault="00575490" w:rsidP="00A0423A">
      <w:pPr>
        <w:spacing w:after="160" w:line="259" w:lineRule="auto"/>
        <w:jc w:val="left"/>
        <w:rPr>
          <w:rFonts w:asciiTheme="minorHAnsi" w:eastAsia="Calibri" w:hAnsiTheme="minorHAnsi" w:cstheme="minorHAnsi"/>
          <w:szCs w:val="24"/>
        </w:rPr>
      </w:pPr>
      <w:proofErr w:type="gramStart"/>
      <w:r w:rsidRPr="000C2114">
        <w:rPr>
          <w:rFonts w:asciiTheme="minorHAnsi" w:eastAsia="Calibri" w:hAnsiTheme="minorHAnsi" w:cstheme="minorHAnsi"/>
          <w:szCs w:val="24"/>
        </w:rPr>
        <w:t>repeated</w:t>
      </w:r>
      <w:proofErr w:type="gramEnd"/>
      <w:r w:rsidRPr="000C2114">
        <w:rPr>
          <w:rFonts w:asciiTheme="minorHAnsi" w:eastAsia="Calibri" w:hAnsiTheme="minorHAnsi" w:cstheme="minorHAnsi"/>
          <w:szCs w:val="24"/>
        </w:rPr>
        <w:t xml:space="preserve"> hospitalizations impose a substantial socio-economic burden. Modern, evidence-based HF management, including pharmacological and device therapy have substantially decrease morbidity and mortality. </w:t>
      </w:r>
    </w:p>
    <w:p w:rsidR="000C08AA" w:rsidRDefault="00575490" w:rsidP="000C08AA">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rPr>
        <w:t xml:space="preserve">The fundamental objectives of HF management include controlling the symptoms, reducing the frequency of hospitalization, and decreasing mortality. Treatment options differ with respect to the HF phenotype. For patients with HF and reduced ejection fraction (HFrEF), inhibition of neurohormonal overactivity with beta-blockers, angiotensin converting enzyme inhibitors, angiotensin receptor blockers, mineralocorticoid receptor antagonists, has a proven ability to improve outcomes. Recently, incremental survival benefit has been demonstrated with the addition of several novel medications to an optimized HF treatment. Ivabradine and angiotensin receptor-neprilysin inhibitor have been shown to reduce the risk for HF hospitalization and cardiovascular mortality by 18% and 20%, respectively. Conversely, there is no treatment for HF with preserved ejection fraction (HFpEF) that could improve survival, but in HFpEF, causes of hospitalization and mortality are frequently non-cardiovascular and related to comorbidities. In this context, clinical trials that have included HFpEF patients have shown that treatment of </w:t>
      </w:r>
      <w:r w:rsidR="002E565E" w:rsidRPr="002E565E">
        <w:rPr>
          <w:rFonts w:asciiTheme="minorHAnsi" w:eastAsia="Calibri" w:hAnsiTheme="minorHAnsi" w:cstheme="minorHAnsi"/>
          <w:szCs w:val="24"/>
        </w:rPr>
        <w:t xml:space="preserve">diabetes with sodium glucose cotransporter-2 inhibitors could decrease the risk of HF </w:t>
      </w:r>
      <w:r w:rsidR="000C08AA" w:rsidRPr="000C08AA">
        <w:rPr>
          <w:rFonts w:asciiTheme="minorHAnsi" w:eastAsia="Calibri" w:hAnsiTheme="minorHAnsi" w:cstheme="minorHAnsi"/>
          <w:szCs w:val="24"/>
        </w:rPr>
        <w:t xml:space="preserve">hospitalization by ~30%. Likewise, non-vitamin K oral anticoagulant medications have been shown to reduce the risk of thromboembolism and mortality in atrial fibrillation and there was no interaction with HF (both </w:t>
      </w:r>
      <w:proofErr w:type="spellStart"/>
      <w:r w:rsidR="000C08AA" w:rsidRPr="000C08AA">
        <w:rPr>
          <w:rFonts w:asciiTheme="minorHAnsi" w:eastAsia="Calibri" w:hAnsiTheme="minorHAnsi" w:cstheme="minorHAnsi"/>
          <w:szCs w:val="24"/>
        </w:rPr>
        <w:t>HFrEF</w:t>
      </w:r>
      <w:proofErr w:type="spellEnd"/>
      <w:r w:rsidR="000C08AA" w:rsidRPr="000C08AA">
        <w:rPr>
          <w:rFonts w:asciiTheme="minorHAnsi" w:eastAsia="Calibri" w:hAnsiTheme="minorHAnsi" w:cstheme="minorHAnsi"/>
          <w:szCs w:val="24"/>
        </w:rPr>
        <w:t xml:space="preserve"> and </w:t>
      </w:r>
      <w:proofErr w:type="spellStart"/>
      <w:r w:rsidR="000C08AA" w:rsidRPr="000C08AA">
        <w:rPr>
          <w:rFonts w:asciiTheme="minorHAnsi" w:eastAsia="Calibri" w:hAnsiTheme="minorHAnsi" w:cstheme="minorHAnsi"/>
          <w:szCs w:val="24"/>
        </w:rPr>
        <w:t>HFpEF</w:t>
      </w:r>
      <w:proofErr w:type="spellEnd"/>
      <w:r w:rsidR="000C08AA" w:rsidRPr="000C08AA">
        <w:rPr>
          <w:rFonts w:asciiTheme="minorHAnsi" w:eastAsia="Calibri" w:hAnsiTheme="minorHAnsi" w:cstheme="minorHAnsi"/>
          <w:szCs w:val="24"/>
        </w:rPr>
        <w:t>).</w:t>
      </w:r>
    </w:p>
    <w:p w:rsidR="00A0423A" w:rsidRPr="000C08AA" w:rsidRDefault="00A0423A" w:rsidP="000C08AA">
      <w:pPr>
        <w:spacing w:line="240" w:lineRule="auto"/>
        <w:rPr>
          <w:rFonts w:asciiTheme="minorHAnsi" w:eastAsia="Calibri" w:hAnsiTheme="minorHAnsi" w:cstheme="minorHAnsi"/>
          <w:szCs w:val="24"/>
        </w:rPr>
      </w:pPr>
    </w:p>
    <w:p w:rsidR="00A0423A" w:rsidRDefault="00575490" w:rsidP="00575490">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rPr>
        <w:t xml:space="preserve">In conclusion, HF is a growing public-health concern and its treatment with novel medications can improve survival. From the clinical perspective, it is of great importance that reimbursement policies be revised so that these life-saving medications could be offered to the majority of the affected patients. </w:t>
      </w:r>
    </w:p>
    <w:p w:rsidR="00A0423A" w:rsidRDefault="00A0423A">
      <w:pPr>
        <w:spacing w:after="160" w:line="259" w:lineRule="auto"/>
        <w:jc w:val="left"/>
        <w:rPr>
          <w:rFonts w:asciiTheme="minorHAnsi" w:eastAsia="Calibri" w:hAnsiTheme="minorHAnsi" w:cstheme="minorHAnsi"/>
          <w:szCs w:val="24"/>
        </w:rPr>
      </w:pPr>
      <w:r>
        <w:rPr>
          <w:rFonts w:asciiTheme="minorHAnsi" w:eastAsia="Calibri" w:hAnsiTheme="minorHAnsi" w:cstheme="minorHAnsi"/>
          <w:szCs w:val="24"/>
        </w:rPr>
        <w:br w:type="page"/>
      </w:r>
    </w:p>
    <w:p w:rsidR="00575490" w:rsidRDefault="00575490" w:rsidP="00575490">
      <w:pPr>
        <w:spacing w:line="240" w:lineRule="auto"/>
        <w:rPr>
          <w:rFonts w:asciiTheme="minorHAnsi" w:eastAsia="Calibri" w:hAnsiTheme="minorHAnsi" w:cstheme="minorHAnsi"/>
          <w:szCs w:val="24"/>
        </w:rPr>
      </w:pPr>
    </w:p>
    <w:p w:rsidR="00A0423A" w:rsidRPr="00A0423A" w:rsidRDefault="00A0423A" w:rsidP="00A0423A">
      <w:pPr>
        <w:pBdr>
          <w:top w:val="single" w:sz="24" w:space="0" w:color="0673A5"/>
          <w:left w:val="single" w:sz="24" w:space="0" w:color="0673A5"/>
          <w:bottom w:val="single" w:sz="24" w:space="0" w:color="0673A5"/>
          <w:right w:val="single" w:sz="24" w:space="1" w:color="0673A5"/>
        </w:pBdr>
        <w:shd w:val="clear" w:color="auto" w:fill="0673A5"/>
        <w:spacing w:before="120" w:line="264" w:lineRule="auto"/>
        <w:outlineLvl w:val="0"/>
        <w:rPr>
          <w:rFonts w:ascii="Corbel" w:eastAsia="SimSun" w:hAnsi="Corbel" w:cs="Tahoma"/>
          <w:caps/>
          <w:spacing w:val="15"/>
          <w:lang w:val="sr-Latn-RS" w:eastAsia="ja-JP"/>
        </w:rPr>
      </w:pPr>
      <w:r w:rsidRPr="00A0423A">
        <w:rPr>
          <w:rFonts w:ascii="Corbel" w:eastAsia="SimSun" w:hAnsi="Corbel" w:cs="Tahoma"/>
          <w:b/>
          <w:caps/>
          <w:color w:val="FFFFFF"/>
          <w:spacing w:val="15"/>
          <w:sz w:val="22"/>
          <w:lang w:val="sr-Latn-RS" w:eastAsia="ja-JP"/>
        </w:rPr>
        <w:t xml:space="preserve">                                                                                                            ABSTRAKTi/</w:t>
      </w:r>
      <w:r w:rsidRPr="00A0423A">
        <w:rPr>
          <w:rFonts w:ascii="Corbel" w:eastAsia="SimSun" w:hAnsi="Corbel" w:cs="Tahoma"/>
          <w:b/>
          <w:caps/>
          <w:color w:val="FFFFFF"/>
          <w:spacing w:val="15"/>
          <w:lang w:val="sr-Latn-RS" w:eastAsia="ja-JP"/>
        </w:rPr>
        <w:t>ABSTRACTS</w:t>
      </w:r>
    </w:p>
    <w:p w:rsidR="00A0423A" w:rsidRDefault="00A0423A" w:rsidP="00182DE9">
      <w:pPr>
        <w:spacing w:line="240" w:lineRule="auto"/>
        <w:rPr>
          <w:rFonts w:asciiTheme="minorHAnsi" w:eastAsia="Calibri" w:hAnsiTheme="minorHAnsi" w:cstheme="minorHAnsi"/>
          <w:szCs w:val="24"/>
          <w:lang w:val="sr-Latn-RS"/>
        </w:rPr>
      </w:pPr>
    </w:p>
    <w:p w:rsidR="00182DE9" w:rsidRDefault="00182DE9" w:rsidP="00182DE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UTICAJ PRAVILNIKA KOJIM SE REGULIŠU MAKSIMALNE VELEPRODAJNE CIJENE LEKOVA NA CIJENE LIJEKOVA U BOSNI I HERCEGOVINI</w:t>
      </w:r>
    </w:p>
    <w:p w:rsidR="00A0423A" w:rsidRPr="001B209A" w:rsidRDefault="00A0423A" w:rsidP="00182DE9">
      <w:pPr>
        <w:spacing w:line="240" w:lineRule="auto"/>
        <w:rPr>
          <w:rFonts w:asciiTheme="minorHAnsi" w:eastAsia="Calibri" w:hAnsiTheme="minorHAnsi" w:cstheme="minorHAnsi"/>
          <w:b/>
          <w:color w:val="0070C0"/>
          <w:szCs w:val="24"/>
          <w:lang w:val="sr-Latn-RS"/>
        </w:rPr>
      </w:pPr>
    </w:p>
    <w:p w:rsidR="00182DE9" w:rsidRPr="00A0423A" w:rsidRDefault="00182DE9" w:rsidP="00182DE9">
      <w:pPr>
        <w:spacing w:line="240" w:lineRule="auto"/>
        <w:rPr>
          <w:rFonts w:asciiTheme="minorHAnsi" w:eastAsia="Calibri" w:hAnsiTheme="minorHAnsi" w:cstheme="minorHAnsi"/>
          <w:color w:val="34025A"/>
          <w:szCs w:val="24"/>
          <w:lang w:val="sr-Latn-RS"/>
        </w:rPr>
      </w:pPr>
      <w:r w:rsidRPr="00A0423A">
        <w:rPr>
          <w:rFonts w:asciiTheme="minorHAnsi" w:eastAsia="Calibri" w:hAnsiTheme="minorHAnsi" w:cstheme="minorHAnsi"/>
          <w:color w:val="34025A"/>
          <w:szCs w:val="24"/>
          <w:lang w:val="sr-Latn-RS"/>
        </w:rPr>
        <w:t>Biljana Tubić, Jelena Aničić, Tijana Spasojević, Ana Cvijanović, Aleksandar Zolak</w:t>
      </w:r>
    </w:p>
    <w:p w:rsidR="00182DE9" w:rsidRPr="000C2114" w:rsidRDefault="00182DE9" w:rsidP="00182DE9">
      <w:pPr>
        <w:spacing w:line="240" w:lineRule="auto"/>
        <w:rPr>
          <w:rFonts w:asciiTheme="minorHAnsi" w:eastAsia="Calibri" w:hAnsiTheme="minorHAnsi" w:cstheme="minorHAnsi"/>
          <w:szCs w:val="24"/>
          <w:lang w:val="sr-Latn-RS"/>
        </w:rPr>
      </w:pPr>
    </w:p>
    <w:p w:rsidR="00182DE9" w:rsidRPr="000C2114" w:rsidRDefault="00182DE9" w:rsidP="00182DE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Bosna i Hercegovina je u 2017. godini prvi put implementirala podzakonski akt kojim se reguluše nivo maksimalnih veleprodajnih cijena lijekova. Cilj rada je ocjeniti prve rezultate uticaja Pravilnika na nivo veleprodajnih cijena lijekova na tržištu Bosne i Hercegovine.</w:t>
      </w:r>
    </w:p>
    <w:p w:rsidR="00182DE9" w:rsidRPr="000C2114" w:rsidRDefault="00182DE9" w:rsidP="00182DE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Upoređene su veleprodajne cijene lijekova za 2016. godinu kada Pravilnik nije postojao u odnosu na 2017. godinu kada je Pravilnik prvi put implementiran. Izvori veleprodajnih cijena lijekova bili su podaci dobijeni od velprometnika za godišnje izvještaje o potrošnji lijekova koje naša agencija publikuje svake godine na svojoj internet prezentaciji www.almbih.gov.ba.</w:t>
      </w:r>
    </w:p>
    <w:p w:rsidR="00A0423A" w:rsidRDefault="00182DE9" w:rsidP="00182DE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Ukupna sredstva izdvojena za lijekove u 2017. godini niža su u odnosu na 2016. godinu. Takođe, veleprodajne cijene lijekova koji se izdaju na recept ljekara niže su u 2017. godini u odnosu na 2016. godinu. S druge strane, može se vidjeti da su veleprodajne cijene lijekova koji se izdaju bez ljekarskog recepta (OTC lijekovi) više u 2017. u odnosu na iste u 2016. </w:t>
      </w:r>
    </w:p>
    <w:p w:rsidR="00A0423A" w:rsidRDefault="00A0423A" w:rsidP="00A0423A">
      <w:pPr>
        <w:spacing w:after="160" w:line="259" w:lineRule="auto"/>
        <w:jc w:val="left"/>
        <w:rPr>
          <w:rFonts w:asciiTheme="minorHAnsi" w:eastAsia="Calibri" w:hAnsiTheme="minorHAnsi" w:cstheme="minorHAnsi"/>
          <w:szCs w:val="24"/>
          <w:lang w:val="sr-Latn-RS"/>
        </w:rPr>
      </w:pPr>
    </w:p>
    <w:p w:rsidR="00182DE9" w:rsidRPr="000C2114" w:rsidRDefault="00A0423A" w:rsidP="00A0423A">
      <w:pPr>
        <w:spacing w:after="160" w:line="259"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Međutim, ovi </w:t>
      </w:r>
      <w:r w:rsidR="00182DE9" w:rsidRPr="000C2114">
        <w:rPr>
          <w:rFonts w:asciiTheme="minorHAnsi" w:eastAsia="Calibri" w:hAnsiTheme="minorHAnsi" w:cstheme="minorHAnsi"/>
          <w:szCs w:val="24"/>
          <w:lang w:val="sr-Latn-RS"/>
        </w:rPr>
        <w:t>bezreceptni lijekovi čine samo 15 % tržišta lijekova, tako da to navedeno nije imalo uticaj na ukupna finansijska sredstva izdvojena na lijekove u 2017. godini u Bosni i Hercegovini. Implementacija Pravilnika i uvođenje sistema maksimalnih veleprodajnih cijena lijekova ima pozitivan uticaj na budžet fondova zdravstvenog osiguranja u Bosni i Hercegovini.</w:t>
      </w:r>
    </w:p>
    <w:p w:rsidR="00182DE9" w:rsidRPr="007314D0" w:rsidRDefault="00182DE9" w:rsidP="00182DE9">
      <w:pPr>
        <w:spacing w:line="240" w:lineRule="auto"/>
        <w:rPr>
          <w:rFonts w:asciiTheme="minorHAnsi" w:eastAsia="Calibri" w:hAnsiTheme="minorHAnsi" w:cstheme="minorHAnsi"/>
          <w:szCs w:val="24"/>
          <w:lang w:val="sr-Latn-RS"/>
        </w:rPr>
      </w:pPr>
    </w:p>
    <w:p w:rsidR="00182DE9" w:rsidRDefault="00182DE9" w:rsidP="00182DE9">
      <w:pPr>
        <w:spacing w:line="240" w:lineRule="auto"/>
        <w:rPr>
          <w:rFonts w:asciiTheme="minorHAnsi" w:eastAsia="Calibri" w:hAnsiTheme="minorHAnsi" w:cstheme="minorHAnsi"/>
          <w:b/>
          <w:color w:val="0070C0"/>
          <w:szCs w:val="24"/>
          <w:lang w:val="sr-Latn-RS"/>
        </w:rPr>
      </w:pPr>
      <w:r w:rsidRPr="001B209A">
        <w:rPr>
          <w:rFonts w:asciiTheme="minorHAnsi" w:eastAsia="Calibri" w:hAnsiTheme="minorHAnsi" w:cstheme="minorHAnsi"/>
          <w:b/>
          <w:color w:val="0070C0"/>
          <w:szCs w:val="24"/>
          <w:lang w:val="sr-Latn-RS"/>
        </w:rPr>
        <w:t>INFLUENCE OF THE RULEBOOK FOR REGULATING MAXIMUM WHOLESALE PRICES ON MEDICINE COST IN BOSNIA AND HERCEGOVINA</w:t>
      </w:r>
    </w:p>
    <w:p w:rsidR="00A0423A" w:rsidRPr="001B209A" w:rsidRDefault="00A0423A" w:rsidP="00182DE9">
      <w:pPr>
        <w:spacing w:line="240" w:lineRule="auto"/>
        <w:rPr>
          <w:rFonts w:asciiTheme="minorHAnsi" w:eastAsia="Calibri" w:hAnsiTheme="minorHAnsi" w:cstheme="minorHAnsi"/>
          <w:b/>
          <w:color w:val="0070C0"/>
          <w:szCs w:val="24"/>
          <w:lang w:val="sr-Latn-RS"/>
        </w:rPr>
      </w:pPr>
    </w:p>
    <w:p w:rsidR="00182DE9" w:rsidRPr="00A0423A" w:rsidRDefault="00182DE9" w:rsidP="00182DE9">
      <w:pPr>
        <w:spacing w:line="240" w:lineRule="auto"/>
        <w:rPr>
          <w:rFonts w:asciiTheme="minorHAnsi" w:eastAsia="Calibri" w:hAnsiTheme="minorHAnsi" w:cstheme="minorHAnsi"/>
          <w:color w:val="34025A"/>
          <w:szCs w:val="24"/>
          <w:lang w:val="sr-Latn-RS"/>
        </w:rPr>
      </w:pPr>
      <w:r w:rsidRPr="00A0423A">
        <w:rPr>
          <w:rFonts w:asciiTheme="minorHAnsi" w:eastAsia="Calibri" w:hAnsiTheme="minorHAnsi" w:cstheme="minorHAnsi"/>
          <w:color w:val="34025A"/>
          <w:szCs w:val="24"/>
          <w:lang w:val="sr-Latn-RS"/>
        </w:rPr>
        <w:t>Biljana Tubić, Jelena Aničić, Tijana Spasojević, Ana Cvijanović, Aleksandar Zolak</w:t>
      </w:r>
    </w:p>
    <w:p w:rsidR="00182DE9" w:rsidRPr="00A0423A" w:rsidRDefault="00182DE9" w:rsidP="00182DE9">
      <w:pPr>
        <w:spacing w:line="240" w:lineRule="auto"/>
        <w:rPr>
          <w:rFonts w:asciiTheme="minorHAnsi" w:eastAsia="Calibri" w:hAnsiTheme="minorHAnsi" w:cstheme="minorHAnsi"/>
          <w:color w:val="34025A"/>
          <w:szCs w:val="24"/>
          <w:lang w:val="sr-Latn-RS"/>
        </w:rPr>
      </w:pPr>
    </w:p>
    <w:p w:rsidR="003838E8" w:rsidRPr="000C2114" w:rsidRDefault="003838E8" w:rsidP="003838E8">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Bosnia and Herzegovina have implemented rulebook for regulating maximum wholesale prices at the first time in 2017. The aim of this study was to assess the first results of the influence of the rulebook on the level of wholesale prices of medicines on the market of Bosnia and Herzegovina.</w:t>
      </w:r>
    </w:p>
    <w:p w:rsidR="00A0423A" w:rsidRDefault="00A0423A" w:rsidP="00A0423A">
      <w:pPr>
        <w:spacing w:after="160" w:line="259" w:lineRule="auto"/>
        <w:jc w:val="left"/>
        <w:rPr>
          <w:rFonts w:asciiTheme="minorHAnsi" w:eastAsia="Calibri" w:hAnsiTheme="minorHAnsi" w:cstheme="minorHAnsi"/>
          <w:szCs w:val="24"/>
        </w:rPr>
      </w:pPr>
    </w:p>
    <w:p w:rsidR="000C08AA" w:rsidRPr="000C08AA" w:rsidRDefault="000C08AA" w:rsidP="00A0423A">
      <w:pPr>
        <w:spacing w:after="160" w:line="259" w:lineRule="auto"/>
        <w:jc w:val="left"/>
        <w:rPr>
          <w:rFonts w:asciiTheme="minorHAnsi" w:eastAsia="Calibri" w:hAnsiTheme="minorHAnsi" w:cstheme="minorHAnsi"/>
          <w:szCs w:val="24"/>
          <w:lang w:val="sr-Latn-RS"/>
        </w:rPr>
      </w:pPr>
      <w:r w:rsidRPr="000C08AA">
        <w:rPr>
          <w:rFonts w:asciiTheme="minorHAnsi" w:eastAsia="Calibri" w:hAnsiTheme="minorHAnsi" w:cstheme="minorHAnsi"/>
          <w:szCs w:val="24"/>
          <w:lang w:val="sr-Latn-RS"/>
        </w:rPr>
        <w:t>Medicine prices in the years 2017 and 2016 were analyzed. The level of wholesale prices in 2016, when rulebook has not existed, were compared with wholesale prices of medicines in 2017 when rulebook was implemented for the first time.</w:t>
      </w:r>
    </w:p>
    <w:p w:rsidR="00A0423A" w:rsidRDefault="00A0423A" w:rsidP="00A440C0">
      <w:pPr>
        <w:spacing w:line="240" w:lineRule="auto"/>
        <w:rPr>
          <w:rFonts w:asciiTheme="minorHAnsi" w:eastAsia="Calibri" w:hAnsiTheme="minorHAnsi" w:cstheme="minorHAnsi"/>
          <w:szCs w:val="24"/>
          <w:lang w:val="sr-Latn-RS"/>
        </w:rPr>
      </w:pPr>
    </w:p>
    <w:p w:rsidR="00A0423A" w:rsidRDefault="00A0423A" w:rsidP="00A440C0">
      <w:pPr>
        <w:spacing w:line="240" w:lineRule="auto"/>
        <w:rPr>
          <w:rFonts w:asciiTheme="minorHAnsi" w:eastAsia="Calibri" w:hAnsiTheme="minorHAnsi" w:cstheme="minorHAnsi"/>
          <w:szCs w:val="24"/>
          <w:lang w:val="sr-Latn-RS"/>
        </w:rPr>
      </w:pPr>
    </w:p>
    <w:p w:rsidR="00A0423A" w:rsidRPr="00A0423A" w:rsidRDefault="00A0423A" w:rsidP="00A0423A">
      <w:pPr>
        <w:pBdr>
          <w:top w:val="single" w:sz="24" w:space="0" w:color="0673A5"/>
          <w:left w:val="single" w:sz="24" w:space="0" w:color="0673A5"/>
          <w:bottom w:val="single" w:sz="24" w:space="0" w:color="0673A5"/>
          <w:right w:val="single" w:sz="24" w:space="1" w:color="0673A5"/>
        </w:pBdr>
        <w:shd w:val="clear" w:color="auto" w:fill="0673A5"/>
        <w:spacing w:before="120" w:line="264" w:lineRule="auto"/>
        <w:outlineLvl w:val="0"/>
        <w:rPr>
          <w:rFonts w:ascii="Corbel" w:eastAsia="SimSun" w:hAnsi="Corbel" w:cs="Tahoma"/>
          <w:caps/>
          <w:spacing w:val="15"/>
          <w:lang w:val="sr-Latn-RS" w:eastAsia="ja-JP"/>
        </w:rPr>
      </w:pPr>
      <w:r w:rsidRPr="00A0423A">
        <w:rPr>
          <w:rFonts w:ascii="Corbel" w:eastAsia="SimSun" w:hAnsi="Corbel" w:cs="Tahoma"/>
          <w:b/>
          <w:caps/>
          <w:color w:val="FFFFFF"/>
          <w:spacing w:val="15"/>
          <w:sz w:val="22"/>
          <w:lang w:val="sr-Latn-RS" w:eastAsia="ja-JP"/>
        </w:rPr>
        <w:lastRenderedPageBreak/>
        <w:t xml:space="preserve">                                                                                                            ABSTRAKTi/</w:t>
      </w:r>
      <w:r w:rsidRPr="00A0423A">
        <w:rPr>
          <w:rFonts w:ascii="Corbel" w:eastAsia="SimSun" w:hAnsi="Corbel" w:cs="Tahoma"/>
          <w:b/>
          <w:caps/>
          <w:color w:val="FFFFFF"/>
          <w:spacing w:val="15"/>
          <w:lang w:val="sr-Latn-RS" w:eastAsia="ja-JP"/>
        </w:rPr>
        <w:t>ABSTRACTS</w:t>
      </w:r>
    </w:p>
    <w:p w:rsidR="00A0423A" w:rsidRDefault="00A0423A" w:rsidP="00A440C0">
      <w:pPr>
        <w:spacing w:line="240" w:lineRule="auto"/>
        <w:rPr>
          <w:rFonts w:asciiTheme="minorHAnsi" w:eastAsia="Calibri" w:hAnsiTheme="minorHAnsi" w:cstheme="minorHAnsi"/>
          <w:szCs w:val="24"/>
          <w:lang w:val="sr-Latn-RS"/>
        </w:rPr>
      </w:pPr>
    </w:p>
    <w:p w:rsidR="00A440C0" w:rsidRDefault="00A440C0" w:rsidP="00A440C0">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The wholesale prices of medicines were data obtained from wholesalers which we collect every year for Annual reports about the distribution</w:t>
      </w:r>
      <w:r w:rsidR="000C08AA">
        <w:rPr>
          <w:rFonts w:asciiTheme="minorHAnsi" w:eastAsia="Calibri" w:hAnsiTheme="minorHAnsi" w:cstheme="minorHAnsi"/>
          <w:szCs w:val="24"/>
        </w:rPr>
        <w:t xml:space="preserve"> </w:t>
      </w:r>
      <w:r w:rsidRPr="000C2114">
        <w:rPr>
          <w:rFonts w:asciiTheme="minorHAnsi" w:eastAsia="Calibri" w:hAnsiTheme="minorHAnsi" w:cstheme="minorHAnsi"/>
          <w:szCs w:val="24"/>
          <w:lang w:val="sr-Latn-RS"/>
        </w:rPr>
        <w:t>of medicines in Bosnia and Herzegovina and which are published on website www.almbih.gov.ba by our agency.</w:t>
      </w:r>
    </w:p>
    <w:p w:rsidR="00A0423A" w:rsidRPr="000C08AA" w:rsidRDefault="00A0423A" w:rsidP="00A440C0">
      <w:pPr>
        <w:spacing w:line="240" w:lineRule="auto"/>
        <w:rPr>
          <w:rFonts w:asciiTheme="minorHAnsi" w:eastAsia="Calibri" w:hAnsiTheme="minorHAnsi" w:cstheme="minorHAnsi"/>
          <w:szCs w:val="24"/>
        </w:rPr>
      </w:pPr>
    </w:p>
    <w:p w:rsidR="00A440C0" w:rsidRPr="000C2114" w:rsidRDefault="00A440C0" w:rsidP="00A440C0">
      <w:pPr>
        <w:spacing w:line="240" w:lineRule="auto"/>
        <w:rPr>
          <w:rFonts w:asciiTheme="minorHAnsi" w:eastAsia="Calibri" w:hAnsiTheme="minorHAnsi" w:cstheme="minorHAnsi"/>
          <w:szCs w:val="24"/>
        </w:rPr>
      </w:pPr>
      <w:r w:rsidRPr="000C2114">
        <w:rPr>
          <w:rFonts w:asciiTheme="minorHAnsi" w:eastAsia="Calibri" w:hAnsiTheme="minorHAnsi" w:cstheme="minorHAnsi"/>
          <w:szCs w:val="24"/>
          <w:lang w:val="sr-Latn-RS"/>
        </w:rPr>
        <w:t>The total financial expenses for medicines were reduced in 2017 compared to 2016. Also, it was</w:t>
      </w:r>
    </w:p>
    <w:p w:rsidR="00182DE9" w:rsidRPr="000C2114" w:rsidRDefault="00182DE9" w:rsidP="00182DE9">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shown that the wholesale prices of Rx medicines are decreased compared with 2016. On the other side, it could be seen that OTC medicines have increased prices in 2017 as compared with the year 2016. But, OTC medicines make 15 % of the whole market of medicines and this increase did not have the influence on financial cost in all. Implementation of the Rulebook and system of maximal wholesale prices of Rx medicines has positive influence on budget of fonds for healthcare insurance in Bosnia and Herzegovina.</w:t>
      </w:r>
    </w:p>
    <w:p w:rsidR="00182DE9" w:rsidRPr="00876214" w:rsidRDefault="00182DE9" w:rsidP="00182DE9">
      <w:pPr>
        <w:spacing w:line="240" w:lineRule="auto"/>
        <w:rPr>
          <w:rFonts w:asciiTheme="minorHAnsi" w:eastAsia="Calibri" w:hAnsiTheme="minorHAnsi" w:cstheme="minorHAnsi"/>
          <w:color w:val="34025A"/>
          <w:szCs w:val="24"/>
          <w:lang w:val="sr-Latn-RS"/>
        </w:rPr>
      </w:pPr>
    </w:p>
    <w:p w:rsidR="00E12A0D" w:rsidRPr="00876214" w:rsidRDefault="00182DE9" w:rsidP="00876214">
      <w:pPr>
        <w:spacing w:line="240" w:lineRule="auto"/>
        <w:rPr>
          <w:rFonts w:asciiTheme="minorHAnsi" w:eastAsia="Calibri" w:hAnsiTheme="minorHAnsi" w:cstheme="minorHAnsi"/>
          <w:color w:val="34025A"/>
          <w:szCs w:val="24"/>
          <w:lang w:val="sr-Latn-RS"/>
        </w:rPr>
      </w:pPr>
      <w:r w:rsidRPr="00876214">
        <w:rPr>
          <w:rFonts w:asciiTheme="minorHAnsi" w:eastAsia="Calibri" w:hAnsiTheme="minorHAnsi" w:cstheme="minorHAnsi"/>
          <w:color w:val="34025A"/>
          <w:szCs w:val="24"/>
          <w:lang w:val="sr-Latn-RS"/>
        </w:rPr>
        <w:t xml:space="preserve">      </w:t>
      </w: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Pr="00876214" w:rsidRDefault="00E12A0D" w:rsidP="00876214">
      <w:pPr>
        <w:spacing w:line="240" w:lineRule="auto"/>
        <w:rPr>
          <w:rFonts w:asciiTheme="minorHAnsi" w:eastAsia="Calibri" w:hAnsiTheme="minorHAnsi" w:cstheme="minorHAnsi"/>
          <w:color w:val="34025A"/>
          <w:szCs w:val="24"/>
          <w:lang w:val="sr-Latn-RS"/>
        </w:rPr>
      </w:pPr>
    </w:p>
    <w:p w:rsidR="00E12A0D" w:rsidRDefault="00E12A0D">
      <w:pPr>
        <w:rPr>
          <w:rFonts w:asciiTheme="minorHAnsi" w:eastAsia="SimSun" w:hAnsiTheme="minorHAnsi" w:cstheme="minorHAnsi"/>
          <w:b/>
          <w:caps/>
          <w:color w:val="FFFFFF"/>
          <w:spacing w:val="15"/>
          <w:szCs w:val="24"/>
          <w:lang w:eastAsia="ja-JP"/>
        </w:rPr>
      </w:pPr>
    </w:p>
    <w:p w:rsidR="003838E8" w:rsidRDefault="003838E8">
      <w:pPr>
        <w:rPr>
          <w:rFonts w:asciiTheme="minorHAnsi" w:eastAsia="SimSun" w:hAnsiTheme="minorHAnsi" w:cstheme="minorHAnsi"/>
          <w:b/>
          <w:caps/>
          <w:color w:val="FFFFFF"/>
          <w:spacing w:val="15"/>
          <w:szCs w:val="24"/>
          <w:lang w:eastAsia="ja-JP"/>
        </w:rPr>
      </w:pPr>
    </w:p>
    <w:p w:rsidR="003838E8" w:rsidRDefault="003838E8">
      <w:pPr>
        <w:rPr>
          <w:rFonts w:asciiTheme="minorHAnsi" w:eastAsia="SimSun" w:hAnsiTheme="minorHAnsi" w:cstheme="minorHAnsi"/>
          <w:b/>
          <w:caps/>
          <w:color w:val="FFFFFF"/>
          <w:spacing w:val="15"/>
          <w:szCs w:val="24"/>
          <w:lang w:eastAsia="ja-JP"/>
        </w:rPr>
      </w:pPr>
    </w:p>
    <w:p w:rsidR="003838E8" w:rsidRDefault="003838E8">
      <w:pPr>
        <w:rPr>
          <w:rFonts w:asciiTheme="minorHAnsi" w:eastAsia="SimSun" w:hAnsiTheme="minorHAnsi" w:cstheme="minorHAnsi"/>
          <w:b/>
          <w:caps/>
          <w:color w:val="FFFFFF"/>
          <w:spacing w:val="15"/>
          <w:szCs w:val="24"/>
          <w:lang w:eastAsia="ja-JP"/>
        </w:rPr>
      </w:pPr>
    </w:p>
    <w:p w:rsidR="003838E8" w:rsidRDefault="003838E8">
      <w:pPr>
        <w:rPr>
          <w:rFonts w:asciiTheme="minorHAnsi" w:eastAsia="SimSun" w:hAnsiTheme="minorHAnsi" w:cstheme="minorHAnsi"/>
          <w:b/>
          <w:caps/>
          <w:color w:val="FFFFFF"/>
          <w:spacing w:val="15"/>
          <w:szCs w:val="24"/>
          <w:lang w:eastAsia="ja-JP"/>
        </w:rPr>
      </w:pPr>
    </w:p>
    <w:p w:rsidR="003838E8" w:rsidRPr="003838E8" w:rsidRDefault="003838E8">
      <w:pPr>
        <w:rPr>
          <w:rFonts w:asciiTheme="minorHAnsi" w:eastAsia="SimSun" w:hAnsiTheme="minorHAnsi" w:cstheme="minorHAnsi"/>
          <w:b/>
          <w:caps/>
          <w:color w:val="FFFFFF"/>
          <w:spacing w:val="15"/>
          <w:szCs w:val="24"/>
          <w:lang w:eastAsia="ja-JP"/>
        </w:rPr>
      </w:pPr>
      <w:r>
        <w:rPr>
          <w:rFonts w:asciiTheme="minorHAnsi" w:eastAsia="SimSun" w:hAnsiTheme="minorHAnsi" w:cstheme="minorHAnsi"/>
          <w:b/>
          <w:caps/>
          <w:color w:val="FFFFFF"/>
          <w:spacing w:val="15"/>
          <w:szCs w:val="24"/>
          <w:lang w:eastAsia="ja-JP"/>
        </w:rPr>
        <w:br w:type="page"/>
      </w:r>
    </w:p>
    <w:p w:rsidR="00E12A0D" w:rsidRPr="00E12A0D" w:rsidRDefault="00E12A0D" w:rsidP="00E12A0D">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spacing w:val="15"/>
          <w:sz w:val="22"/>
          <w:lang w:eastAsia="ja-JP"/>
        </w:rPr>
      </w:pPr>
      <w:r>
        <w:rPr>
          <w:rFonts w:ascii="Corbel" w:eastAsia="SimSun" w:hAnsi="Corbel" w:cs="Tahoma"/>
          <w:b/>
          <w:caps/>
          <w:color w:val="FFFFFF"/>
          <w:spacing w:val="15"/>
          <w:sz w:val="22"/>
          <w:lang w:eastAsia="ja-JP"/>
        </w:rPr>
        <w:lastRenderedPageBreak/>
        <w:t xml:space="preserve">  BIOGRAFIJE/</w:t>
      </w:r>
      <w:r w:rsidRPr="00E12A0D">
        <w:rPr>
          <w:rFonts w:ascii="Corbel" w:eastAsia="SimSun" w:hAnsi="Corbel" w:cs="Tahoma"/>
          <w:b/>
          <w:caps/>
          <w:color w:val="FFFFFF"/>
          <w:spacing w:val="15"/>
          <w:sz w:val="22"/>
          <w:lang w:eastAsia="ja-JP"/>
        </w:rPr>
        <w:t>BIOGRAPHIES</w:t>
      </w:r>
    </w:p>
    <w:p w:rsidR="00E12A0D" w:rsidRDefault="00182DE9" w:rsidP="00E12A0D">
      <w:pPr>
        <w:rPr>
          <w:rFonts w:ascii="Corbel" w:eastAsia="SimSun" w:hAnsi="Corbel" w:cs="Tahoma"/>
          <w:b/>
          <w:caps/>
          <w:color w:val="FFFFFF"/>
          <w:spacing w:val="15"/>
          <w:sz w:val="22"/>
          <w:lang w:eastAsia="ja-JP"/>
        </w:rPr>
      </w:pPr>
      <w:r w:rsidRPr="00182DE9">
        <w:rPr>
          <w:rFonts w:ascii="Corbel" w:eastAsia="SimSun" w:hAnsi="Corbel" w:cs="Tahoma"/>
          <w:b/>
          <w:caps/>
          <w:color w:val="FFFFFF"/>
          <w:spacing w:val="15"/>
          <w:sz w:val="22"/>
          <w:lang w:eastAsia="ja-JP"/>
        </w:rPr>
        <w:t xml:space="preserve">     </w:t>
      </w:r>
    </w:p>
    <w:p w:rsidR="00A5116E" w:rsidRPr="001B209A" w:rsidRDefault="00A5116E" w:rsidP="00A5116E">
      <w:pPr>
        <w:spacing w:line="240" w:lineRule="auto"/>
        <w:rPr>
          <w:rFonts w:asciiTheme="minorHAnsi" w:eastAsia="Calibri" w:hAnsiTheme="minorHAnsi" w:cstheme="minorHAnsi"/>
          <w:b/>
          <w:i/>
          <w:color w:val="0070C0"/>
          <w:sz w:val="28"/>
          <w:szCs w:val="28"/>
          <w:u w:val="single"/>
          <w:lang w:val="sr-Latn-RS"/>
        </w:rPr>
      </w:pPr>
      <w:bookmarkStart w:id="1" w:name="cursor"/>
      <w:bookmarkEnd w:id="1"/>
      <w:r w:rsidRPr="001B209A">
        <w:rPr>
          <w:rFonts w:asciiTheme="minorHAnsi" w:eastAsia="Calibri" w:hAnsiTheme="minorHAnsi" w:cstheme="minorHAnsi"/>
          <w:b/>
          <w:i/>
          <w:color w:val="0070C0"/>
          <w:sz w:val="28"/>
          <w:szCs w:val="28"/>
          <w:u w:val="single"/>
          <w:lang w:val="sr-Latn-RS"/>
        </w:rPr>
        <w:t>Wija Oortwijn</w:t>
      </w:r>
    </w:p>
    <w:p w:rsidR="00A5116E" w:rsidRPr="00A5116E" w:rsidRDefault="00A5116E" w:rsidP="00A5116E">
      <w:pPr>
        <w:pStyle w:val="DefaultText"/>
        <w:spacing w:line="240" w:lineRule="auto"/>
        <w:jc w:val="both"/>
        <w:rPr>
          <w:rFonts w:asciiTheme="minorHAnsi" w:hAnsiTheme="minorHAnsi" w:cstheme="minorHAnsi"/>
          <w:sz w:val="24"/>
          <w:lang w:val="en-GB"/>
        </w:rPr>
      </w:pPr>
    </w:p>
    <w:p w:rsidR="00A5116E" w:rsidRDefault="00A5116E" w:rsidP="00876214">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Wija Oortwijn is affiliated with Radboud University Medical Centre Nijmegen, Department for Health Evidence (the Netherlands). She studied health sciences and holds a PhD in Medicine (Priority setting for Health Technology Assessment - HTA). </w:t>
      </w:r>
    </w:p>
    <w:p w:rsidR="00A0423A" w:rsidRPr="000C2114" w:rsidRDefault="00A0423A" w:rsidP="00876214">
      <w:pPr>
        <w:spacing w:line="240" w:lineRule="auto"/>
        <w:rPr>
          <w:rFonts w:asciiTheme="minorHAnsi" w:eastAsia="Calibri" w:hAnsiTheme="minorHAnsi" w:cstheme="minorHAnsi"/>
          <w:szCs w:val="24"/>
          <w:lang w:val="sr-Latn-RS"/>
        </w:rPr>
      </w:pPr>
    </w:p>
    <w:p w:rsidR="00A5116E" w:rsidRDefault="00A5116E" w:rsidP="00876214">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She has </w:t>
      </w:r>
      <w:r w:rsidRPr="000C2114">
        <w:rPr>
          <w:rFonts w:asciiTheme="minorHAnsi" w:eastAsia="Calibr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31BE6FB8" wp14:editId="71D0A17C">
                <wp:simplePos x="0" y="0"/>
                <wp:positionH relativeFrom="column">
                  <wp:posOffset>-1260475</wp:posOffset>
                </wp:positionH>
                <wp:positionV relativeFrom="paragraph">
                  <wp:posOffset>-628015</wp:posOffset>
                </wp:positionV>
                <wp:extent cx="0" cy="0"/>
                <wp:effectExtent l="0" t="0" r="0" b="0"/>
                <wp:wrapNone/>
                <wp:docPr id="1" name="Carma DocSys~ds-blanco-2010"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16E" w:rsidRDefault="00A5116E" w:rsidP="00A5116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5D42EC3" id="Carma DocSys~ds-blanco-2010" o:spid="_x0000_s1031" type="#_x0000_t202" style="position:absolute;left:0;text-align:left;margin-left:-99.25pt;margin-top:-49.45pt;width:0;height:0;z-index:251667456;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b/nAIAAKUFAAAOAAAAZHJzL2Uyb0RvYy54bWysVEtv2zAMvg/YfxB0b51mfWxBnSJL0WFA&#10;0RZLh54VWWqEyqImKbGzw377SNlOgm6XDrvYFPmR4uMTL6/a2rKNCtGAK/nJ8Ygz5SRUxj2X/Pvj&#10;zdFHzmISrhIWnCr5VkV+NX3/7rLxEzWGFdhKBYZBXJw0vuSrlPykKKJcqVrEY/DKoVFDqEXCY3gu&#10;qiAajF7bYjwanRcNhMoHkCpG1F53Rj7N8bVWMt1rHVVituSYW8rfkL9L+hbTSzF5DsKvjOzTEP+Q&#10;RS2Mw0t3oa5FEmwdzB+haiMDRNDpWEJdgNZGqlwDVnMyelXNYiW8yrVgc6LftSn+v7DybvMQmKlw&#10;dpw5UeOI5gKbza5BLrbxVxWPllbgRI8oP85WpqoUTZo61/g4wQALjyFS+xnaA31EJTWk1aGmP5bK&#10;0I4htru+qzYx2SnloC32Lj7E9EVBzUgoecBh5h6LzW1MeD1CBwjd4ODGWJsHah1rSn7+4WyUHSJY&#10;U5GRYOQyt4FtBFICa5MvVArGOkDhyToCq0yh/joqtysrS2lrFWGs+6Y0tjAXQopMXrW7Q0ipXMoN&#10;y3ERTSiN+bzFscfvs3qLc1fHcDO4tHOujYPQdYne3D7t6mVIWXd4bNJB3SSmdtn23OnZsIRqi2QI&#10;0D206OWNwX7fipgeRMCXhfPHbZHu8aMt4JCgl5BaEH7+TU/4ktN3fIHuDT7WkscfaxEUZ/arw9fw&#10;6eT0FE0pH07PLsZ4CIeW5aHFres54PCR8ZhgFgmf7CDqAPUT7pUZXYwm5D8mV/I0iPPUrRDcS1LN&#10;ZhmE79mLdOsWXlJomhNR7bF9EsH3FE7I+DsYnrWYvGJyhyVPB7N1Am0yzanVXWP7EeAuyIzt9xYt&#10;m8NzRu236/Q3AAAA//8DAFBLAwQUAAYACAAAACEAcV38jtwAAAANAQAADwAAAGRycy9kb3ducmV2&#10;LnhtbEyPQWvCQBCF74X+h2WE3nRjoSVJsxERCi2IUCv0Om7GJJidjdlV03/fKQjtbea9x5tvisXo&#10;OnWhIbSeDcxnCShi66uWawO7z9dpCipE5Ao7z2TgmwIsyvu7AvPKX/mDLttYKynhkKOBJsY+1zrY&#10;hhyGme+JxTv4wWGUdah1NeBVyl2nH5PkWTtsWS402NOqIXvcnp2B4+6r9St72mze30ZOT2u7RFob&#10;8zAZly+gIo3xLwy/+IIOpTDt/ZmroDoD03mWPklWpizNQEnkJu1vki4L/f+L8gcAAP//AwBQSwEC&#10;LQAUAAYACAAAACEAtoM4kv4AAADhAQAAEwAAAAAAAAAAAAAAAAAAAAAAW0NvbnRlbnRfVHlwZXNd&#10;LnhtbFBLAQItABQABgAIAAAAIQA4/SH/1gAAAJQBAAALAAAAAAAAAAAAAAAAAC8BAABfcmVscy8u&#10;cmVsc1BLAQItABQABgAIAAAAIQC4sTb/nAIAAKUFAAAOAAAAAAAAAAAAAAAAAC4CAABkcnMvZTJv&#10;RG9jLnhtbFBLAQItABQABgAIAAAAIQBxXfyO3AAAAA0BAAAPAAAAAAAAAAAAAAAAAPYEAABkcnMv&#10;ZG93bnJldi54bWxQSwUGAAAAAAQABADzAAAA/wUAAAAA&#10;" filled="f" strokeweight=".5pt">
                <v:textbox style="layout-flow:vertical;mso-layout-flow-alt:bottom-to-top">
                  <w:txbxContent>
                    <w:p w:rsidR="00A5116E" w:rsidRDefault="00A5116E" w:rsidP="00A5116E"/>
                  </w:txbxContent>
                </v:textbox>
              </v:shape>
            </w:pict>
          </mc:Fallback>
        </mc:AlternateContent>
      </w:r>
      <w:r w:rsidRPr="000C2114">
        <w:rPr>
          <w:rFonts w:asciiTheme="minorHAnsi" w:eastAsia="Calibri" w:hAnsiTheme="minorHAnsi" w:cstheme="minorHAnsi"/>
          <w:szCs w:val="24"/>
          <w:lang w:val="sr-Latn-RS"/>
        </w:rPr>
        <w:t>more than 25 years of relevant professional experience in HTA and health policy analysis. She led studies on mapping the level of HTA in countries around the globe and was involved in the research project INTEGRATE-HTA (</w:t>
      </w:r>
      <w:hyperlink r:id="rId12" w:history="1">
        <w:r w:rsidRPr="000C2114">
          <w:rPr>
            <w:rFonts w:eastAsia="Calibri"/>
            <w:szCs w:val="24"/>
            <w:lang w:val="sr-Latn-RS"/>
          </w:rPr>
          <w:t>www.integrate-hta.eu</w:t>
        </w:r>
      </w:hyperlink>
      <w:r w:rsidRPr="000C2114">
        <w:rPr>
          <w:rFonts w:asciiTheme="minorHAnsi" w:eastAsia="Calibri" w:hAnsiTheme="minorHAnsi" w:cstheme="minorHAnsi"/>
          <w:szCs w:val="24"/>
          <w:lang w:val="sr-Latn-RS"/>
        </w:rPr>
        <w:t>), aimed to develop concepts and methods to enable patient-centred, integrated assessments of the effectiveness, and the economic, social, cultural, and ethical issues of complex technologies that take context and implementation issues into account. Recently, she concluded a project on improving HTA and decision-making in 10 selected countries around the globe (published in Value in Health), and a project to describe the extent to which HTA is aligned with values and principles that underpin the health system in a selection of countries. Currently, she is developing a practical guide for HTA organizations regarding the implementation of ‘evidence-informed deliberative processes’ (EDPs). EDPs provide guidance to HTA organizations to improve their processes towards more legitimate decision-making. EDPs is based on rational decision-making through evidence-informed evaluation of identified values (as reflected in multi-criteria decision analyses - MCDA) as well as fair decision-making (as reflected in the accountability for reasonableness approach – A4R).</w:t>
      </w:r>
    </w:p>
    <w:p w:rsidR="00A0423A" w:rsidRPr="000C2114" w:rsidRDefault="00A0423A" w:rsidP="00876214">
      <w:pPr>
        <w:spacing w:line="240" w:lineRule="auto"/>
        <w:rPr>
          <w:rFonts w:asciiTheme="minorHAnsi" w:eastAsia="Calibri" w:hAnsiTheme="minorHAnsi" w:cstheme="minorHAnsi"/>
          <w:szCs w:val="24"/>
          <w:lang w:val="sr-Latn-RS"/>
        </w:rPr>
      </w:pPr>
    </w:p>
    <w:p w:rsidR="00A5116E" w:rsidRDefault="00A5116E" w:rsidP="00876214">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She is a founding Member of the Dutch (NVTAG) and the International Society for HTA (HTAi), past Board Member of both societies and has been co-chair of the HTAi/INAHTA Interest Group on Ethics from 2011 until 2017. Currently, she is a member of the HTAi Scientific Development and Capacity Building Advisory Committee, co-chairing the International Working Group to update the definition of HTA, and is associate editor of the International Journal of Technology Assessment in Health Care. </w:t>
      </w:r>
    </w:p>
    <w:p w:rsidR="00A0423A" w:rsidRPr="000C2114" w:rsidRDefault="00A0423A" w:rsidP="00876214">
      <w:pPr>
        <w:spacing w:line="240" w:lineRule="auto"/>
        <w:rPr>
          <w:rFonts w:asciiTheme="minorHAnsi" w:eastAsia="Calibri" w:hAnsiTheme="minorHAnsi" w:cstheme="minorHAnsi"/>
          <w:szCs w:val="24"/>
          <w:lang w:val="sr-Latn-RS"/>
        </w:rPr>
      </w:pPr>
    </w:p>
    <w:p w:rsidR="00A5116E" w:rsidRPr="000C2114" w:rsidRDefault="00A5116E" w:rsidP="00A5116E">
      <w:pPr>
        <w:pStyle w:val="DefaultText"/>
        <w:spacing w:line="240" w:lineRule="auto"/>
        <w:jc w:val="both"/>
        <w:rPr>
          <w:rFonts w:asciiTheme="minorHAnsi" w:hAnsiTheme="minorHAnsi" w:cstheme="minorHAnsi"/>
          <w:sz w:val="24"/>
          <w:lang w:val="en-GB"/>
        </w:rPr>
      </w:pPr>
      <w:r w:rsidRPr="000C2114">
        <w:rPr>
          <w:rFonts w:asciiTheme="minorHAnsi" w:eastAsia="Calibri" w:hAnsiTheme="minorHAnsi" w:cstheme="minorHAnsi"/>
          <w:sz w:val="24"/>
          <w:lang w:val="sr-Latn-RS" w:eastAsia="en-US"/>
        </w:rPr>
        <w:t>Furthermore, she is the scientific secretary of HTAi’s Global Policy Forum: for 2016-2017 (on value frameworks), for 2017-2018 (on horizon scanning) and for 2018-2019 (on real world evidence).</w:t>
      </w:r>
    </w:p>
    <w:p w:rsidR="00A5116E" w:rsidRPr="00A5116E" w:rsidRDefault="00A5116E" w:rsidP="00A5116E">
      <w:pPr>
        <w:spacing w:line="240" w:lineRule="auto"/>
        <w:rPr>
          <w:rFonts w:asciiTheme="minorHAnsi" w:eastAsia="Calibri" w:hAnsiTheme="minorHAnsi" w:cstheme="minorHAnsi"/>
          <w:i/>
          <w:szCs w:val="24"/>
          <w:u w:val="single"/>
          <w:lang w:val="en-GB"/>
        </w:rPr>
      </w:pPr>
    </w:p>
    <w:p w:rsidR="00E12A0D" w:rsidRDefault="00E12A0D" w:rsidP="00A5116E">
      <w:pPr>
        <w:spacing w:line="240" w:lineRule="auto"/>
        <w:rPr>
          <w:rFonts w:asciiTheme="minorHAnsi" w:eastAsia="Calibri" w:hAnsiTheme="minorHAnsi" w:cstheme="minorHAnsi"/>
          <w:b/>
          <w:i/>
          <w:color w:val="0070C0"/>
          <w:sz w:val="28"/>
          <w:szCs w:val="28"/>
          <w:u w:val="single"/>
          <w:lang w:val="sr-Latn-RS"/>
        </w:rPr>
      </w:pPr>
      <w:r w:rsidRPr="001B209A">
        <w:rPr>
          <w:rFonts w:asciiTheme="minorHAnsi" w:eastAsia="Calibri" w:hAnsiTheme="minorHAnsi" w:cstheme="minorHAnsi"/>
          <w:b/>
          <w:i/>
          <w:color w:val="0070C0"/>
          <w:sz w:val="28"/>
          <w:szCs w:val="28"/>
          <w:u w:val="single"/>
          <w:lang w:val="sr-Latn-RS"/>
        </w:rPr>
        <w:t>Tanja Novakovi</w:t>
      </w:r>
      <w:r w:rsidR="00EC2FCF" w:rsidRPr="00EC2FCF">
        <w:rPr>
          <w:rFonts w:asciiTheme="minorHAnsi" w:eastAsia="Calibri" w:hAnsiTheme="minorHAnsi" w:cstheme="minorHAnsi"/>
          <w:b/>
          <w:i/>
          <w:color w:val="0070C0"/>
          <w:sz w:val="28"/>
          <w:szCs w:val="28"/>
          <w:u w:val="single"/>
          <w:lang w:val="sr-Latn-RS"/>
        </w:rPr>
        <w:t>ć</w:t>
      </w:r>
    </w:p>
    <w:p w:rsidR="001B209A" w:rsidRPr="001B209A" w:rsidRDefault="001B209A" w:rsidP="00A5116E">
      <w:pPr>
        <w:spacing w:line="240" w:lineRule="auto"/>
        <w:rPr>
          <w:rFonts w:asciiTheme="minorHAnsi" w:eastAsia="Calibri" w:hAnsiTheme="minorHAnsi" w:cstheme="minorHAnsi"/>
          <w:b/>
          <w:i/>
          <w:color w:val="0070C0"/>
          <w:sz w:val="28"/>
          <w:szCs w:val="28"/>
          <w:u w:val="single"/>
          <w:lang w:val="sr-Latn-RS"/>
        </w:rPr>
      </w:pPr>
    </w:p>
    <w:p w:rsidR="00DA2757" w:rsidRDefault="001B209A" w:rsidP="00A0423A">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 xml:space="preserve">Tanja Novaković je </w:t>
      </w:r>
      <w:r w:rsidR="001F2288">
        <w:rPr>
          <w:rFonts w:asciiTheme="minorHAnsi" w:eastAsia="Calibri" w:hAnsiTheme="minorHAnsi" w:cstheme="minorHAnsi"/>
          <w:szCs w:val="24"/>
          <w:lang w:val="sr-Latn-RS"/>
        </w:rPr>
        <w:t xml:space="preserve">predsednica Sekcije </w:t>
      </w:r>
      <w:r w:rsidRPr="000C2114">
        <w:rPr>
          <w:rFonts w:asciiTheme="minorHAnsi" w:eastAsia="Calibri" w:hAnsiTheme="minorHAnsi" w:cstheme="minorHAnsi"/>
          <w:szCs w:val="24"/>
          <w:lang w:val="sr-Latn-RS"/>
        </w:rPr>
        <w:t>za farmakoekonomiju</w:t>
      </w:r>
      <w:r w:rsidR="002429E0">
        <w:rPr>
          <w:rFonts w:asciiTheme="minorHAnsi" w:eastAsia="Calibri" w:hAnsiTheme="minorHAnsi" w:cstheme="minorHAnsi"/>
          <w:szCs w:val="24"/>
          <w:lang w:val="sr-Latn-RS"/>
        </w:rPr>
        <w:t xml:space="preserve"> </w:t>
      </w:r>
      <w:r w:rsidRPr="000C2114">
        <w:rPr>
          <w:rFonts w:asciiTheme="minorHAnsi" w:eastAsia="Calibri" w:hAnsiTheme="minorHAnsi" w:cstheme="minorHAnsi"/>
          <w:szCs w:val="24"/>
          <w:lang w:val="sr-Latn-RS"/>
        </w:rPr>
        <w:t>Saveza far</w:t>
      </w:r>
      <w:r w:rsidR="001F2288">
        <w:rPr>
          <w:rFonts w:asciiTheme="minorHAnsi" w:eastAsia="Calibri" w:hAnsiTheme="minorHAnsi" w:cstheme="minorHAnsi"/>
          <w:szCs w:val="24"/>
          <w:lang w:val="sr-Latn-RS"/>
        </w:rPr>
        <w:t>maceutskih udruženja Srbije</w:t>
      </w:r>
      <w:r w:rsidR="002429E0">
        <w:rPr>
          <w:rFonts w:asciiTheme="minorHAnsi" w:eastAsia="Calibri" w:hAnsiTheme="minorHAnsi" w:cstheme="minorHAnsi"/>
          <w:szCs w:val="24"/>
          <w:lang w:val="sr-Latn-RS"/>
        </w:rPr>
        <w:t xml:space="preserve"> </w:t>
      </w:r>
      <w:r w:rsidR="001F2288">
        <w:rPr>
          <w:rFonts w:asciiTheme="minorHAnsi" w:eastAsia="Calibri" w:hAnsiTheme="minorHAnsi" w:cstheme="minorHAnsi"/>
          <w:szCs w:val="24"/>
          <w:lang w:val="sr-Latn-RS"/>
        </w:rPr>
        <w:t>od njenog osnivanja 2006.godine. Direktor je prve konsultantske agencije</w:t>
      </w:r>
      <w:r w:rsidR="001F2288" w:rsidRPr="000C2114">
        <w:rPr>
          <w:rFonts w:asciiTheme="minorHAnsi" w:eastAsia="Calibri" w:hAnsiTheme="minorHAnsi" w:cstheme="minorHAnsi"/>
          <w:szCs w:val="24"/>
          <w:lang w:val="sr-Latn-RS"/>
        </w:rPr>
        <w:t xml:space="preserve">  u Srbiji iz oblasti zdravstvene ekonomije, Zem Solutions (</w:t>
      </w:r>
      <w:hyperlink r:id="rId13" w:history="1">
        <w:r w:rsidR="001F2288" w:rsidRPr="007C5A0E">
          <w:rPr>
            <w:rStyle w:val="Hyperlink"/>
            <w:rFonts w:asciiTheme="minorHAnsi" w:eastAsia="Calibri" w:hAnsiTheme="minorHAnsi" w:cstheme="minorHAnsi"/>
            <w:szCs w:val="24"/>
            <w:lang w:val="sr-Latn-RS"/>
          </w:rPr>
          <w:t>www.zem-solutions.com</w:t>
        </w:r>
      </w:hyperlink>
      <w:r w:rsidR="001F2288" w:rsidRPr="000C2114">
        <w:rPr>
          <w:rFonts w:asciiTheme="minorHAnsi" w:eastAsia="Calibri" w:hAnsiTheme="minorHAnsi" w:cstheme="minorHAnsi"/>
          <w:szCs w:val="24"/>
          <w:lang w:val="sr-Latn-RS"/>
        </w:rPr>
        <w:t>).</w:t>
      </w:r>
      <w:r w:rsidR="001F2288">
        <w:rPr>
          <w:rFonts w:asciiTheme="minorHAnsi" w:eastAsia="Calibri" w:hAnsiTheme="minorHAnsi" w:cstheme="minorHAnsi"/>
          <w:szCs w:val="24"/>
          <w:lang w:val="sr-Latn-RS"/>
        </w:rPr>
        <w:t xml:space="preserve"> </w:t>
      </w:r>
      <w:r w:rsidRPr="000C2114">
        <w:rPr>
          <w:rFonts w:asciiTheme="minorHAnsi" w:eastAsia="Calibri" w:hAnsiTheme="minorHAnsi" w:cstheme="minorHAnsi"/>
          <w:szCs w:val="24"/>
          <w:lang w:val="sr-Latn-RS"/>
        </w:rPr>
        <w:t xml:space="preserve">Osnivač je udruženja ISPOR Srbija i od 2007 do 2009. godine bila je potpredsednica ISPOR Srbija. Tanja Novaković je diplomirala na Farmaceutskom fakultetu Univerziteta u Beogradu i završila poslediplomske studije </w:t>
      </w:r>
      <w:r w:rsidR="00A0423A">
        <w:rPr>
          <w:rFonts w:asciiTheme="minorHAnsi" w:eastAsia="Calibri" w:hAnsiTheme="minorHAnsi" w:cstheme="minorHAnsi"/>
          <w:szCs w:val="24"/>
          <w:lang w:val="sr-Latn-RS"/>
        </w:rPr>
        <w:t xml:space="preserve">iz ydravstvene ekonomoije </w:t>
      </w:r>
      <w:r w:rsidRPr="000C2114">
        <w:rPr>
          <w:rFonts w:asciiTheme="minorHAnsi" w:eastAsia="Calibri" w:hAnsiTheme="minorHAnsi" w:cstheme="minorHAnsi"/>
          <w:szCs w:val="24"/>
          <w:lang w:val="sr-Latn-RS"/>
        </w:rPr>
        <w:t xml:space="preserve">na Farmaceutskom fakultetu Univerziteta u Gentu, u Belgiji. </w:t>
      </w:r>
      <w:r w:rsidR="00A0423A">
        <w:rPr>
          <w:rFonts w:asciiTheme="minorHAnsi" w:eastAsia="Calibri" w:hAnsiTheme="minorHAnsi" w:cstheme="minorHAnsi"/>
          <w:szCs w:val="24"/>
          <w:lang w:val="sr-Latn-RS"/>
        </w:rPr>
        <w:t xml:space="preserve"> </w:t>
      </w:r>
    </w:p>
    <w:p w:rsidR="001F2288" w:rsidRPr="007314D0" w:rsidRDefault="00A551B2" w:rsidP="001F2288">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spacing w:val="15"/>
          <w:sz w:val="22"/>
          <w:lang w:val="sr-Latn-RS" w:eastAsia="ja-JP"/>
        </w:rPr>
      </w:pPr>
      <w:r w:rsidRPr="007314D0">
        <w:rPr>
          <w:rFonts w:ascii="Corbel" w:eastAsia="SimSun" w:hAnsi="Corbel" w:cs="Tahoma"/>
          <w:b/>
          <w:caps/>
          <w:color w:val="FFFFFF"/>
          <w:spacing w:val="15"/>
          <w:sz w:val="22"/>
          <w:lang w:val="sr-Latn-RS" w:eastAsia="ja-JP"/>
        </w:rPr>
        <w:lastRenderedPageBreak/>
        <w:t xml:space="preserve">                                                                                                         </w:t>
      </w:r>
      <w:r w:rsidR="001F2288" w:rsidRPr="007314D0">
        <w:rPr>
          <w:rFonts w:ascii="Corbel" w:eastAsia="SimSun" w:hAnsi="Corbel" w:cs="Tahoma"/>
          <w:b/>
          <w:caps/>
          <w:color w:val="FFFFFF"/>
          <w:spacing w:val="15"/>
          <w:sz w:val="22"/>
          <w:lang w:val="sr-Latn-RS" w:eastAsia="ja-JP"/>
        </w:rPr>
        <w:t>BIOGRAFIJE/BIOGRAPHIES</w:t>
      </w:r>
    </w:p>
    <w:p w:rsidR="001F2288" w:rsidRPr="007314D0" w:rsidRDefault="001F2288" w:rsidP="001F2288">
      <w:pPr>
        <w:rPr>
          <w:rFonts w:ascii="Corbel" w:eastAsia="SimSun" w:hAnsi="Corbel" w:cs="Tahoma"/>
          <w:b/>
          <w:caps/>
          <w:color w:val="FFFFFF"/>
          <w:spacing w:val="15"/>
          <w:sz w:val="22"/>
          <w:lang w:val="sr-Latn-RS" w:eastAsia="ja-JP"/>
        </w:rPr>
      </w:pPr>
      <w:r w:rsidRPr="007314D0">
        <w:rPr>
          <w:rFonts w:ascii="Corbel" w:eastAsia="SimSun" w:hAnsi="Corbel" w:cs="Tahoma"/>
          <w:b/>
          <w:caps/>
          <w:color w:val="FFFFFF"/>
          <w:spacing w:val="15"/>
          <w:sz w:val="22"/>
          <w:lang w:val="sr-Latn-RS" w:eastAsia="ja-JP"/>
        </w:rPr>
        <w:t xml:space="preserve">     </w:t>
      </w:r>
    </w:p>
    <w:p w:rsidR="00A0423A" w:rsidRDefault="00A0423A" w:rsidP="00DA2757">
      <w:pPr>
        <w:spacing w:line="240" w:lineRule="auto"/>
        <w:rPr>
          <w:rFonts w:asciiTheme="minorHAnsi" w:eastAsia="Calibri" w:hAnsiTheme="minorHAnsi" w:cstheme="minorHAnsi"/>
          <w:szCs w:val="24"/>
          <w:lang w:val="sr-Latn-RS"/>
        </w:rPr>
      </w:pPr>
    </w:p>
    <w:p w:rsidR="00A0423A" w:rsidRDefault="00A0423A" w:rsidP="00A0423A">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Tanja je autor "Priručnika za farmakoekonomske evaluacije", prve takve publikacije iz oblasti farmakoekonomije u Srbiji.</w:t>
      </w:r>
    </w:p>
    <w:p w:rsidR="00DA2757" w:rsidRDefault="00DA2757" w:rsidP="00DA2757">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Kao predsednica Sekcije za farmakoekonomiju kroz aktivnosti Sekcije učestvuje u razvoju zdravstvene ekonomije, farmakoekonomije i procene zdravstvenih tehnologija (engl. Health Technology Assessment – HTA).</w:t>
      </w:r>
    </w:p>
    <w:p w:rsidR="001B209A" w:rsidRPr="000C2114" w:rsidRDefault="001B209A" w:rsidP="001B209A">
      <w:pPr>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Kao autor prvog Vodiča za farmakoekonomske evaluacije, Tanja Novaković učestvuje u kreiranju zdravstvene politike u Srbiji. Koautor je u jednom od prva tri HTA izveštaja za Srbiju. Takođe je bila angažovana da vodi grupu eksperata za definisanje postojećih elemenata paketa osnovnih zdravstvenih usluga u Srbiji (projekat Svetske banke i Ministarstva zdravlja Republike Srbije). Tanja Novaković je organizovala i bila predavač na mnogim nacionalnim skupovima i međunarodnim konferencijama koje su rezultirale u međunarodnoj saradnji u oblasti obrazovanja i razvijanju farmakoekonomije i HTA u Srbiji.</w:t>
      </w:r>
    </w:p>
    <w:p w:rsidR="00A5116E" w:rsidRPr="001B209A" w:rsidRDefault="00A5116E" w:rsidP="00A5116E">
      <w:pPr>
        <w:spacing w:line="240" w:lineRule="auto"/>
        <w:rPr>
          <w:rFonts w:asciiTheme="minorHAnsi" w:eastAsia="Calibri" w:hAnsiTheme="minorHAnsi" w:cstheme="minorHAnsi"/>
          <w:b/>
          <w:i/>
          <w:color w:val="0070C0"/>
          <w:sz w:val="28"/>
          <w:szCs w:val="28"/>
          <w:u w:val="single"/>
          <w:lang w:val="sr-Latn-RS"/>
        </w:rPr>
      </w:pPr>
    </w:p>
    <w:p w:rsidR="00A5116E" w:rsidRDefault="00A5116E" w:rsidP="00A5116E">
      <w:pPr>
        <w:spacing w:line="240" w:lineRule="auto"/>
        <w:rPr>
          <w:rFonts w:asciiTheme="minorHAnsi" w:eastAsia="Calibri" w:hAnsiTheme="minorHAnsi" w:cstheme="minorHAnsi"/>
          <w:b/>
          <w:i/>
          <w:color w:val="0070C0"/>
          <w:sz w:val="28"/>
          <w:szCs w:val="28"/>
          <w:u w:val="single"/>
          <w:lang w:val="sr-Latn-RS"/>
        </w:rPr>
      </w:pPr>
      <w:r w:rsidRPr="001B209A">
        <w:rPr>
          <w:rFonts w:asciiTheme="minorHAnsi" w:eastAsia="Calibri" w:hAnsiTheme="minorHAnsi" w:cstheme="minorHAnsi"/>
          <w:b/>
          <w:i/>
          <w:color w:val="0070C0"/>
          <w:sz w:val="28"/>
          <w:szCs w:val="28"/>
          <w:u w:val="single"/>
          <w:lang w:val="sr-Latn-RS"/>
        </w:rPr>
        <w:t>Mark Parker</w:t>
      </w:r>
    </w:p>
    <w:p w:rsidR="000C2114" w:rsidRPr="001B209A" w:rsidRDefault="000C2114" w:rsidP="00A5116E">
      <w:pPr>
        <w:spacing w:line="240" w:lineRule="auto"/>
        <w:rPr>
          <w:rFonts w:asciiTheme="minorHAnsi" w:eastAsia="Calibri" w:hAnsiTheme="minorHAnsi" w:cstheme="minorHAnsi"/>
          <w:b/>
          <w:i/>
          <w:color w:val="0070C0"/>
          <w:sz w:val="28"/>
          <w:szCs w:val="28"/>
          <w:u w:val="single"/>
          <w:lang w:val="sr-Latn-RS"/>
        </w:rPr>
      </w:pPr>
    </w:p>
    <w:p w:rsidR="000C2114" w:rsidRDefault="001B209A" w:rsidP="000C2114">
      <w:pPr>
        <w:shd w:val="clear" w:color="auto" w:fill="FFFFFF"/>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Mark Parker je konsultant za zdravstvenu ekonomiju edukovan na odseku za </w:t>
      </w:r>
      <w:hyperlink r:id="rId14" w:tgtFrame="_blank" w:history="1">
        <w:r w:rsidRPr="000C2114">
          <w:rPr>
            <w:rFonts w:asciiTheme="minorHAnsi" w:eastAsia="Calibri" w:hAnsiTheme="minorHAnsi" w:cstheme="minorHAnsi"/>
            <w:szCs w:val="24"/>
            <w:lang w:val="sr-Latn-RS"/>
          </w:rPr>
          <w:t>zdrаvstvenu ekonomiju Univerziteta u Liverpulu</w:t>
        </w:r>
      </w:hyperlink>
      <w:r w:rsidRPr="000C2114">
        <w:rPr>
          <w:rFonts w:asciiTheme="minorHAnsi" w:eastAsia="Calibri" w:hAnsiTheme="minorHAnsi" w:cstheme="minorHAnsi"/>
          <w:szCs w:val="24"/>
          <w:lang w:val="sr-Latn-RS"/>
        </w:rPr>
        <w:t>, Velika Britаnija. Direktor kompanije </w:t>
      </w:r>
      <w:hyperlink r:id="rId15" w:tgtFrame="_blank" w:history="1">
        <w:r w:rsidRPr="000C2114">
          <w:rPr>
            <w:rFonts w:asciiTheme="minorHAnsi" w:eastAsia="Calibri" w:hAnsiTheme="minorHAnsi" w:cstheme="minorHAnsi"/>
            <w:szCs w:val="24"/>
            <w:lang w:val="sr-Latn-RS"/>
          </w:rPr>
          <w:t>Lifecode Solutions Ltd</w:t>
        </w:r>
      </w:hyperlink>
      <w:r w:rsidRPr="000C2114">
        <w:rPr>
          <w:rFonts w:asciiTheme="minorHAnsi" w:eastAsia="Calibri" w:hAnsiTheme="minorHAnsi" w:cstheme="minorHAnsi"/>
          <w:szCs w:val="24"/>
          <w:lang w:val="sr-Latn-RS"/>
        </w:rPr>
        <w:t xml:space="preserve"> i direktor Zem Solutions d.o.o, kosultantske agencije regionalnog lidera iz oblasti zdravstvene polotike, zdravstveno ekonomskog modelovanja, analize velikih podataka, istraživanja ishoda, refundacije I formiranja cena lekov</w:t>
      </w:r>
      <w:r w:rsidR="001F2288">
        <w:rPr>
          <w:rFonts w:asciiTheme="minorHAnsi" w:eastAsia="Calibri" w:hAnsiTheme="minorHAnsi" w:cstheme="minorHAnsi"/>
          <w:szCs w:val="24"/>
          <w:lang w:val="sr-Latn-RS"/>
        </w:rPr>
        <w:t>a i dr.( www.zem-solutions.com)</w:t>
      </w:r>
      <w:r w:rsidRPr="000C2114">
        <w:rPr>
          <w:rFonts w:asciiTheme="minorHAnsi" w:eastAsia="Calibri" w:hAnsiTheme="minorHAnsi" w:cstheme="minorHAnsi"/>
          <w:szCs w:val="24"/>
          <w:lang w:val="sr-Latn-RS"/>
        </w:rPr>
        <w:t>. Osnovno obrazovanje završio je iz oblasti softvera i elektronskog inženjerstva i realnog vremena "digitalna obrada signala", zajedno sa RF dizajnom, na Univerzitetu u Mančesteru. Mаgistаrske studije iz zdrаvstvene ekonomije nа Univerzitetu u Yorku, završio je 2009. godine. Mark Parker je autor modela i analiza zasnovanih na dokаzima za globalne dosijee za širok spektаr bolesti i za HTA izveštaje koji se podnose NICE, SMC i CVZ, kao i analiza za interno donošenje odlukа. U svojoj profesionalnoj karijeri radio je sa sledećim kompanijama: GSK (vаkcine), Sаnofi Aventis (dijаbetes), Wirral Primary Care Trust (validacija podataka iz realnog života), CHAMPS (intervencije za regulisanje telesne težine) i Shire (biološka terapija u hroničnim stanjima).</w:t>
      </w:r>
    </w:p>
    <w:p w:rsidR="00DA2757" w:rsidRDefault="001B209A" w:rsidP="000C2114">
      <w:pPr>
        <w:shd w:val="clear" w:color="auto" w:fill="FFFFFF"/>
        <w:spacing w:line="240" w:lineRule="auto"/>
        <w:rPr>
          <w:rFonts w:asciiTheme="minorHAnsi" w:eastAsia="Calibri" w:hAnsiTheme="minorHAnsi" w:cstheme="minorHAnsi"/>
          <w:szCs w:val="24"/>
          <w:lang w:val="sr-Latn-RS"/>
        </w:rPr>
      </w:pPr>
      <w:r w:rsidRPr="000C2114">
        <w:rPr>
          <w:rFonts w:asciiTheme="minorHAnsi" w:eastAsia="Calibri" w:hAnsiTheme="minorHAnsi" w:cstheme="minorHAnsi"/>
          <w:szCs w:val="24"/>
          <w:lang w:val="sr-Latn-RS"/>
        </w:rPr>
        <w:t>Mark Parker ima veliko iskustvo i stručnost u više terapijskih oblasti, populacionom modelovanju, ekonomiji, razvoju softvera, distributivnim sistemima i računarstvu, veštačkoj intelingenciji (1st, BSc Economics and Computer Science, UoL). Primenjujući stečene veštine i znanja razvio je argumente zasnovane na dokazima za procene zdravstvenih tehnologija. Navedene obuke, obrаzovаnje i iskustvo omogućili su primenu nаjsаvremenijih svetskih tehnika zа rešаvаnje složenih problemа na metodički, trаnspаrentаn i rаzumljiv nаčin, sа osnovnim fokusom nа trаnsfer znаnjа. Uživa u sportovima na vodi, snegu i vožnji motorom.</w:t>
      </w:r>
    </w:p>
    <w:p w:rsidR="00DA2757" w:rsidRDefault="00DA2757">
      <w:pPr>
        <w:spacing w:after="160" w:line="259" w:lineRule="auto"/>
        <w:jc w:val="left"/>
        <w:rPr>
          <w:rFonts w:asciiTheme="minorHAnsi" w:eastAsia="Calibri" w:hAnsiTheme="minorHAnsi" w:cstheme="minorHAnsi"/>
          <w:szCs w:val="24"/>
          <w:lang w:val="sr-Latn-RS"/>
        </w:rPr>
      </w:pPr>
      <w:r>
        <w:rPr>
          <w:rFonts w:asciiTheme="minorHAnsi" w:eastAsia="Calibri" w:hAnsiTheme="minorHAnsi" w:cstheme="minorHAnsi"/>
          <w:szCs w:val="24"/>
          <w:lang w:val="sr-Latn-RS"/>
        </w:rPr>
        <w:br w:type="page"/>
      </w:r>
    </w:p>
    <w:p w:rsidR="00DA2757" w:rsidRPr="00E12A0D" w:rsidRDefault="00A551B2" w:rsidP="00DA2757">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spacing w:val="15"/>
          <w:sz w:val="22"/>
          <w:lang w:eastAsia="ja-JP"/>
        </w:rPr>
      </w:pPr>
      <w:r>
        <w:rPr>
          <w:rFonts w:ascii="Corbel" w:eastAsia="SimSun" w:hAnsi="Corbel" w:cs="Tahoma"/>
          <w:b/>
          <w:caps/>
          <w:color w:val="FFFFFF"/>
          <w:spacing w:val="15"/>
          <w:sz w:val="22"/>
          <w:lang w:eastAsia="ja-JP"/>
        </w:rPr>
        <w:lastRenderedPageBreak/>
        <w:t xml:space="preserve"> </w:t>
      </w:r>
      <w:r w:rsidR="00DA2757">
        <w:rPr>
          <w:rFonts w:ascii="Corbel" w:eastAsia="SimSun" w:hAnsi="Corbel" w:cs="Tahoma"/>
          <w:b/>
          <w:caps/>
          <w:color w:val="FFFFFF"/>
          <w:spacing w:val="15"/>
          <w:sz w:val="22"/>
          <w:lang w:eastAsia="ja-JP"/>
        </w:rPr>
        <w:t>BIOGRAFIJE/</w:t>
      </w:r>
      <w:r w:rsidR="00DA2757" w:rsidRPr="00E12A0D">
        <w:rPr>
          <w:rFonts w:ascii="Corbel" w:eastAsia="SimSun" w:hAnsi="Corbel" w:cs="Tahoma"/>
          <w:b/>
          <w:caps/>
          <w:color w:val="FFFFFF"/>
          <w:spacing w:val="15"/>
          <w:sz w:val="22"/>
          <w:lang w:eastAsia="ja-JP"/>
        </w:rPr>
        <w:t>BIOGRAPHIES</w:t>
      </w:r>
    </w:p>
    <w:p w:rsidR="00A5116E" w:rsidRPr="001B209A" w:rsidRDefault="00A5116E" w:rsidP="00A5116E">
      <w:pPr>
        <w:spacing w:line="240" w:lineRule="auto"/>
        <w:rPr>
          <w:rFonts w:asciiTheme="minorHAnsi" w:eastAsia="Calibri" w:hAnsiTheme="minorHAnsi" w:cstheme="minorHAnsi"/>
          <w:b/>
          <w:i/>
          <w:color w:val="0070C0"/>
          <w:sz w:val="28"/>
          <w:szCs w:val="28"/>
          <w:u w:val="single"/>
          <w:lang w:val="sr-Latn-RS"/>
        </w:rPr>
      </w:pPr>
    </w:p>
    <w:p w:rsidR="00A5116E" w:rsidRPr="000C08AA" w:rsidRDefault="00A5116E" w:rsidP="00A5116E">
      <w:pPr>
        <w:spacing w:line="240" w:lineRule="auto"/>
        <w:rPr>
          <w:rFonts w:asciiTheme="minorHAnsi" w:eastAsia="Calibri" w:hAnsiTheme="minorHAnsi" w:cstheme="minorHAnsi"/>
          <w:b/>
          <w:i/>
          <w:color w:val="0070C0"/>
          <w:sz w:val="28"/>
          <w:szCs w:val="28"/>
          <w:u w:val="single"/>
          <w:lang w:val="sr-Latn-RS"/>
        </w:rPr>
      </w:pPr>
      <w:r w:rsidRPr="000C08AA">
        <w:rPr>
          <w:rFonts w:asciiTheme="minorHAnsi" w:eastAsia="Calibri" w:hAnsiTheme="minorHAnsi" w:cstheme="minorHAnsi"/>
          <w:b/>
          <w:i/>
          <w:color w:val="0070C0"/>
          <w:sz w:val="28"/>
          <w:szCs w:val="28"/>
          <w:u w:val="single"/>
          <w:lang w:val="sr-Latn-RS"/>
        </w:rPr>
        <w:t>Marija Polovina</w:t>
      </w:r>
    </w:p>
    <w:p w:rsidR="00933FA3" w:rsidRDefault="00933FA3" w:rsidP="00933FA3">
      <w:pPr>
        <w:spacing w:line="240" w:lineRule="auto"/>
        <w:rPr>
          <w:rFonts w:asciiTheme="minorHAnsi" w:eastAsia="Calibri" w:hAnsiTheme="minorHAnsi" w:cstheme="minorHAnsi"/>
          <w:b/>
          <w:i/>
          <w:color w:val="0070C0"/>
          <w:sz w:val="28"/>
          <w:szCs w:val="28"/>
          <w:highlight w:val="yellow"/>
          <w:u w:val="single"/>
          <w:lang w:val="sr-Latn-RS"/>
        </w:rPr>
      </w:pPr>
    </w:p>
    <w:p w:rsidR="000C08AA" w:rsidRPr="000C08AA" w:rsidRDefault="000C08AA" w:rsidP="00933FA3">
      <w:pPr>
        <w:spacing w:line="240" w:lineRule="auto"/>
        <w:rPr>
          <w:rFonts w:asciiTheme="minorHAnsi" w:eastAsia="Calibri" w:hAnsiTheme="minorHAnsi" w:cstheme="minorHAnsi"/>
          <w:szCs w:val="24"/>
          <w:lang w:val="sr-Latn-RS"/>
        </w:rPr>
      </w:pPr>
      <w:r w:rsidRPr="000C08AA">
        <w:rPr>
          <w:rFonts w:asciiTheme="minorHAnsi" w:eastAsia="Calibri" w:hAnsiTheme="minorHAnsi" w:cstheme="minorHAnsi"/>
          <w:szCs w:val="24"/>
          <w:lang w:val="sr-Latn-RS"/>
        </w:rPr>
        <w:t>Dr Marija M. Polovina, PhD, is an Assistant Professor of Internal Medicine and Cardiology at the Faculty of Medicine, Belgrade University. She has specialized in internal medicine in 2012 and in cardiology in 2015. Since 2006, Dr Polovina has been employed at the Department of Cardiology of the Clinical Center of Serbia, Belgrade, Serbia. She has extensive experience in the clinical management of patients with various cardiovascular disorders and a substantial research background in the fields of heart failure, atrial fibrillation, diabetes, and cardiovascular outcomes. Dr Polovina has been a site investigator for the Eurobservational Research Program (EORP) for Atrial Fibrillation General Long-Term Registry of the European Society of Cardiology from 2014 to 2017. Since 2018, she has been appointed a National Coordinator for the novel EORP Heart Failure-3 Registry of the European Society of Cardiology. Dr Polovina has contributed as an author or coauthor in a number of scientific papers published in peer-reviewed journals, including a recent Position Statement from the European Hear Failure Association on the management of Heart Failure in Patients with Diabetes Mellitus. She has also coauthored several chapters in cardiovascular textbooks. Dr Polovina is a member of the Serbian Society of Cardiology, Serbian Association for heart Failure, European Society of Cardiology and Heart Failure Association of the European Society of Cardiology</w:t>
      </w:r>
    </w:p>
    <w:p w:rsidR="000C08AA" w:rsidRDefault="000C08AA" w:rsidP="00933FA3">
      <w:pPr>
        <w:spacing w:line="240" w:lineRule="auto"/>
        <w:rPr>
          <w:rFonts w:asciiTheme="minorHAnsi" w:eastAsia="Calibri" w:hAnsiTheme="minorHAnsi" w:cstheme="minorHAnsi"/>
          <w:b/>
          <w:i/>
          <w:color w:val="0070C0"/>
          <w:sz w:val="28"/>
          <w:szCs w:val="28"/>
          <w:highlight w:val="yellow"/>
          <w:u w:val="single"/>
          <w:lang w:val="sr-Latn-RS"/>
        </w:rPr>
      </w:pPr>
    </w:p>
    <w:p w:rsidR="00933FA3" w:rsidRPr="00182DE9" w:rsidRDefault="00933FA3" w:rsidP="00A5116E">
      <w:pPr>
        <w:spacing w:line="240" w:lineRule="auto"/>
        <w:rPr>
          <w:rFonts w:asciiTheme="minorHAnsi" w:eastAsia="Calibri" w:hAnsiTheme="minorHAnsi" w:cstheme="minorHAnsi"/>
          <w:i/>
          <w:sz w:val="28"/>
          <w:szCs w:val="28"/>
          <w:u w:val="single"/>
          <w:lang w:val="en-GB"/>
        </w:rPr>
      </w:pPr>
    </w:p>
    <w:p w:rsidR="00A5116E" w:rsidRPr="00A5116E" w:rsidRDefault="00A5116E" w:rsidP="00A5116E">
      <w:pPr>
        <w:spacing w:line="240" w:lineRule="auto"/>
        <w:rPr>
          <w:rFonts w:asciiTheme="minorHAnsi" w:eastAsia="SimSun" w:hAnsiTheme="minorHAnsi" w:cstheme="minorHAnsi"/>
          <w:b/>
          <w:caps/>
          <w:color w:val="FFFFFF"/>
          <w:spacing w:val="15"/>
          <w:sz w:val="28"/>
          <w:szCs w:val="28"/>
          <w:lang w:eastAsia="ja-JP"/>
        </w:rPr>
      </w:pPr>
    </w:p>
    <w:p w:rsidR="00182DE9" w:rsidRDefault="00B42E18" w:rsidP="00A5116E">
      <w:pPr>
        <w:spacing w:line="240" w:lineRule="auto"/>
      </w:pPr>
      <w:r>
        <w:rPr>
          <w:rFonts w:ascii="Corbel" w:eastAsia="SimSun" w:hAnsi="Corbel" w:cs="Tahoma"/>
          <w:b/>
          <w:caps/>
          <w:color w:val="FFFFFF"/>
          <w:spacing w:val="15"/>
          <w:szCs w:val="24"/>
          <w:lang w:eastAsia="ja-JP"/>
        </w:rPr>
        <w:t>Proveriti satnicu, u programu kongresa je druga satnica</w:t>
      </w:r>
      <w:r w:rsidR="00182DE9" w:rsidRPr="00A5116E">
        <w:rPr>
          <w:rFonts w:ascii="Corbel" w:eastAsia="SimSun" w:hAnsi="Corbel" w:cs="Tahoma"/>
          <w:b/>
          <w:caps/>
          <w:color w:val="FFFFFF"/>
          <w:spacing w:val="15"/>
          <w:szCs w:val="24"/>
          <w:lang w:eastAsia="ja-JP"/>
        </w:rPr>
        <w:t xml:space="preserve">                                                    </w:t>
      </w:r>
      <w:r w:rsidR="00182DE9" w:rsidRPr="00182DE9">
        <w:rPr>
          <w:rFonts w:ascii="Corbel" w:eastAsia="SimSun" w:hAnsi="Corbel" w:cs="Tahoma"/>
          <w:b/>
          <w:caps/>
          <w:color w:val="FFFFFF"/>
          <w:spacing w:val="15"/>
          <w:sz w:val="22"/>
          <w:lang w:eastAsia="ja-JP"/>
        </w:rPr>
        <w:t xml:space="preserve">                      ABSTRACTS</w:t>
      </w:r>
    </w:p>
    <w:sectPr w:rsidR="00182DE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DF" w:rsidRDefault="00375EDF" w:rsidP="005C62F7">
      <w:pPr>
        <w:spacing w:line="240" w:lineRule="auto"/>
      </w:pPr>
      <w:r>
        <w:separator/>
      </w:r>
    </w:p>
  </w:endnote>
  <w:endnote w:type="continuationSeparator" w:id="0">
    <w:p w:rsidR="00375EDF" w:rsidRDefault="00375EDF" w:rsidP="005C6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F7" w:rsidRDefault="0009511E">
    <w:pPr>
      <w:pStyle w:val="Footer"/>
    </w:pPr>
    <w:r>
      <w:rPr>
        <w:noProof/>
        <w:lang w:val="en-GB" w:eastAsia="en-GB"/>
      </w:rPr>
      <mc:AlternateContent>
        <mc:Choice Requires="wps">
          <w:drawing>
            <wp:anchor distT="45720" distB="45720" distL="114300" distR="114300" simplePos="0" relativeHeight="251661312" behindDoc="1" locked="0" layoutInCell="1" allowOverlap="1" wp14:anchorId="5B19C64F" wp14:editId="06D9A30A">
              <wp:simplePos x="0" y="0"/>
              <wp:positionH relativeFrom="column">
                <wp:posOffset>1935480</wp:posOffset>
              </wp:positionH>
              <wp:positionV relativeFrom="paragraph">
                <wp:posOffset>180975</wp:posOffset>
              </wp:positionV>
              <wp:extent cx="2360930" cy="1404620"/>
              <wp:effectExtent l="0" t="0" r="3810" b="0"/>
              <wp:wrapTight wrapText="bothSides">
                <wp:wrapPolygon edited="0">
                  <wp:start x="0" y="0"/>
                  <wp:lineTo x="0" y="20305"/>
                  <wp:lineTo x="21396" y="20305"/>
                  <wp:lineTo x="213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617B" w:rsidRPr="0009511E" w:rsidRDefault="0057617B" w:rsidP="0009511E">
                          <w:pPr>
                            <w:spacing w:line="240" w:lineRule="auto"/>
                            <w:jc w:val="center"/>
                            <w:rPr>
                              <w:color w:val="34025A"/>
                              <w:sz w:val="20"/>
                              <w:szCs w:val="20"/>
                            </w:rPr>
                          </w:pPr>
                          <w:r w:rsidRPr="0009511E">
                            <w:rPr>
                              <w:rFonts w:asciiTheme="minorHAnsi" w:eastAsia="Calibri" w:hAnsiTheme="minorHAnsi" w:cstheme="minorHAnsi"/>
                              <w:color w:val="34025A"/>
                              <w:sz w:val="20"/>
                              <w:szCs w:val="20"/>
                              <w:lang w:val="en-GB"/>
                            </w:rPr>
                            <w:t>www.farmakoekonomija.org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B19C64F" id="_x0000_t202" coordsize="21600,21600" o:spt="202" path="m,l,21600r21600,l21600,xe">
              <v:stroke joinstyle="miter"/>
              <v:path gradientshapeok="t" o:connecttype="rect"/>
            </v:shapetype>
            <v:shape id="Text Box 2" o:spid="_x0000_s1032" type="#_x0000_t202" style="position:absolute;left:0;text-align:left;margin-left:152.4pt;margin-top:14.2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ScI7zOIAAAAKAQAADwAAAGRycy9kb3ducmV2LnhtbEyPzU7D&#10;QAyE70i8w8pIXBDdNJS0hGyq8tMLt5YgcXQTNwlkd6Os2waeHnOCo8ejmW+y5Wg7daQhtN4ZmE4i&#10;UORKX7WuNlC8rq8XoAKjq7Dzjgx8UYBlfn6WYVr5k9vQccu1khAXUjTQMPep1qFsyGKY+J6c/PZ+&#10;sMhyDrWuBjxJuO10HEWJttg6aWiwp8eGys/twRr4fiieVs9XPN3H/B6/bexLUX6gMZcX4+oeFNPI&#10;f2b4xRd0yIVp5w+uCqozcBPNBJ0NxItbUGJI5kkCaifC7G4OOs/0/wn5DwAAAP//AwBQSwECLQAU&#10;AAYACAAAACEAtoM4kv4AAADhAQAAEwAAAAAAAAAAAAAAAAAAAAAAW0NvbnRlbnRfVHlwZXNdLnht&#10;bFBLAQItABQABgAIAAAAIQA4/SH/1gAAAJQBAAALAAAAAAAAAAAAAAAAAC8BAABfcmVscy8ucmVs&#10;c1BLAQItABQABgAIAAAAIQD/1oUhIQIAAB4EAAAOAAAAAAAAAAAAAAAAAC4CAABkcnMvZTJvRG9j&#10;LnhtbFBLAQItABQABgAIAAAAIQBJwjvM4gAAAAoBAAAPAAAAAAAAAAAAAAAAAHsEAABkcnMvZG93&#10;bnJldi54bWxQSwUGAAAAAAQABADzAAAAigUAAAAA&#10;" stroked="f">
              <v:textbox style="mso-fit-shape-to-text:t">
                <w:txbxContent>
                  <w:p w:rsidR="0057617B" w:rsidRPr="0009511E" w:rsidRDefault="0057617B" w:rsidP="0009511E">
                    <w:pPr>
                      <w:spacing w:line="240" w:lineRule="auto"/>
                      <w:jc w:val="center"/>
                      <w:rPr>
                        <w:color w:val="34025A"/>
                        <w:sz w:val="20"/>
                        <w:szCs w:val="20"/>
                      </w:rPr>
                    </w:pPr>
                    <w:r w:rsidRPr="0009511E">
                      <w:rPr>
                        <w:rFonts w:asciiTheme="minorHAnsi" w:eastAsia="Calibri" w:hAnsiTheme="minorHAnsi" w:cstheme="minorHAnsi"/>
                        <w:color w:val="34025A"/>
                        <w:sz w:val="20"/>
                        <w:szCs w:val="20"/>
                        <w:lang w:val="en-GB"/>
                      </w:rPr>
                      <w:t>www.farmakoekonomija.org</w:t>
                    </w:r>
                  </w:p>
                </w:txbxContent>
              </v:textbox>
              <w10:wrap type="tight"/>
            </v:shape>
          </w:pict>
        </mc:Fallback>
      </mc:AlternateContent>
    </w:r>
    <w:r>
      <w:rPr>
        <w:noProof/>
        <w:lang w:val="en-GB" w:eastAsia="en-GB"/>
      </w:rPr>
      <w:drawing>
        <wp:anchor distT="0" distB="0" distL="114300" distR="114300" simplePos="0" relativeHeight="251659264" behindDoc="0" locked="0" layoutInCell="1" allowOverlap="1" wp14:anchorId="09D717B2" wp14:editId="1BB4B838">
          <wp:simplePos x="0" y="0"/>
          <wp:positionH relativeFrom="column">
            <wp:posOffset>2675255</wp:posOffset>
          </wp:positionH>
          <wp:positionV relativeFrom="paragraph">
            <wp:posOffset>-163830</wp:posOffset>
          </wp:positionV>
          <wp:extent cx="897255" cy="3359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255" cy="335915"/>
                  </a:xfrm>
                  <a:prstGeom prst="rect">
                    <a:avLst/>
                  </a:prstGeom>
                </pic:spPr>
              </pic:pic>
            </a:graphicData>
          </a:graphic>
          <wp14:sizeRelH relativeFrom="margin">
            <wp14:pctWidth>0</wp14:pctWidth>
          </wp14:sizeRelH>
          <wp14:sizeRelV relativeFrom="margin">
            <wp14:pctHeight>0</wp14:pctHeight>
          </wp14:sizeRelV>
        </wp:anchor>
      </w:drawing>
    </w:r>
    <w:r w:rsidR="005C62F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DF" w:rsidRDefault="00375EDF" w:rsidP="005C62F7">
      <w:pPr>
        <w:spacing w:line="240" w:lineRule="auto"/>
      </w:pPr>
      <w:r>
        <w:separator/>
      </w:r>
    </w:p>
  </w:footnote>
  <w:footnote w:type="continuationSeparator" w:id="0">
    <w:p w:rsidR="00375EDF" w:rsidRDefault="00375EDF" w:rsidP="005C62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2F"/>
    <w:rsid w:val="000114C4"/>
    <w:rsid w:val="0009350B"/>
    <w:rsid w:val="0009511E"/>
    <w:rsid w:val="000C08AA"/>
    <w:rsid w:val="000C2114"/>
    <w:rsid w:val="0010492F"/>
    <w:rsid w:val="001109B6"/>
    <w:rsid w:val="00111E91"/>
    <w:rsid w:val="00182DE9"/>
    <w:rsid w:val="001B209A"/>
    <w:rsid w:val="001F2288"/>
    <w:rsid w:val="00217A0B"/>
    <w:rsid w:val="002429E0"/>
    <w:rsid w:val="002564E0"/>
    <w:rsid w:val="002E565E"/>
    <w:rsid w:val="00324C56"/>
    <w:rsid w:val="00375EDF"/>
    <w:rsid w:val="003838E8"/>
    <w:rsid w:val="003B5F28"/>
    <w:rsid w:val="004649E2"/>
    <w:rsid w:val="00486314"/>
    <w:rsid w:val="00486E87"/>
    <w:rsid w:val="004B2DCB"/>
    <w:rsid w:val="00575490"/>
    <w:rsid w:val="0057617B"/>
    <w:rsid w:val="005C62F7"/>
    <w:rsid w:val="00663B59"/>
    <w:rsid w:val="00664D6B"/>
    <w:rsid w:val="00685107"/>
    <w:rsid w:val="00730714"/>
    <w:rsid w:val="007314D0"/>
    <w:rsid w:val="007436AB"/>
    <w:rsid w:val="007640A7"/>
    <w:rsid w:val="007902C7"/>
    <w:rsid w:val="007C2C83"/>
    <w:rsid w:val="00846D19"/>
    <w:rsid w:val="00876214"/>
    <w:rsid w:val="008B36A5"/>
    <w:rsid w:val="00912D98"/>
    <w:rsid w:val="0091355A"/>
    <w:rsid w:val="00924639"/>
    <w:rsid w:val="00933FA3"/>
    <w:rsid w:val="009571EC"/>
    <w:rsid w:val="00977AD4"/>
    <w:rsid w:val="009E1C0F"/>
    <w:rsid w:val="00A0423A"/>
    <w:rsid w:val="00A426A3"/>
    <w:rsid w:val="00A440C0"/>
    <w:rsid w:val="00A5116E"/>
    <w:rsid w:val="00A551B2"/>
    <w:rsid w:val="00AD66D7"/>
    <w:rsid w:val="00B42E18"/>
    <w:rsid w:val="00BC525B"/>
    <w:rsid w:val="00BE7262"/>
    <w:rsid w:val="00DA2757"/>
    <w:rsid w:val="00DD58B3"/>
    <w:rsid w:val="00DF776A"/>
    <w:rsid w:val="00E12A0D"/>
    <w:rsid w:val="00E8334C"/>
    <w:rsid w:val="00E83ABD"/>
    <w:rsid w:val="00E87B83"/>
    <w:rsid w:val="00EA4F7A"/>
    <w:rsid w:val="00EC2FCF"/>
    <w:rsid w:val="00EC3735"/>
    <w:rsid w:val="00F068D9"/>
    <w:rsid w:val="00F16704"/>
    <w:rsid w:val="00F82012"/>
    <w:rsid w:val="00FF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19"/>
    <w:pPr>
      <w:spacing w:after="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B59"/>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7262"/>
    <w:pPr>
      <w:spacing w:before="100" w:beforeAutospacing="1" w:after="100" w:afterAutospacing="1" w:line="240" w:lineRule="auto"/>
      <w:jc w:val="left"/>
    </w:pPr>
    <w:rPr>
      <w:rFonts w:eastAsiaTheme="minorEastAsia" w:cs="Times New Roman"/>
      <w:szCs w:val="24"/>
    </w:rPr>
  </w:style>
  <w:style w:type="paragraph" w:styleId="BalloonText">
    <w:name w:val="Balloon Text"/>
    <w:basedOn w:val="Normal"/>
    <w:link w:val="BalloonTextChar"/>
    <w:uiPriority w:val="99"/>
    <w:semiHidden/>
    <w:unhideWhenUsed/>
    <w:rsid w:val="00846D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19"/>
    <w:rPr>
      <w:rFonts w:ascii="Segoe UI" w:hAnsi="Segoe UI" w:cs="Segoe UI"/>
      <w:sz w:val="18"/>
      <w:szCs w:val="18"/>
    </w:rPr>
  </w:style>
  <w:style w:type="paragraph" w:customStyle="1" w:styleId="DefaultText">
    <w:name w:val="Default Text"/>
    <w:basedOn w:val="Normal"/>
    <w:link w:val="DefaultTextChar"/>
    <w:qFormat/>
    <w:rsid w:val="00A5116E"/>
    <w:pPr>
      <w:spacing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DefaultParagraphFont"/>
    <w:link w:val="DefaultText"/>
    <w:rsid w:val="00A5116E"/>
    <w:rPr>
      <w:rFonts w:ascii="Arial" w:eastAsia="Times New Roman" w:hAnsi="Arial" w:cs="Times New Roman"/>
      <w:sz w:val="18"/>
      <w:szCs w:val="24"/>
      <w:lang w:val="nl-NL" w:eastAsia="nl-NL"/>
    </w:rPr>
  </w:style>
  <w:style w:type="character" w:styleId="Hyperlink">
    <w:name w:val="Hyperlink"/>
    <w:basedOn w:val="DefaultParagraphFont"/>
    <w:uiPriority w:val="99"/>
    <w:unhideWhenUsed/>
    <w:rsid w:val="00A5116E"/>
    <w:rPr>
      <w:color w:val="0563C1" w:themeColor="hyperlink"/>
      <w:u w:val="single"/>
    </w:rPr>
  </w:style>
  <w:style w:type="paragraph" w:styleId="Header">
    <w:name w:val="header"/>
    <w:basedOn w:val="Normal"/>
    <w:link w:val="HeaderChar"/>
    <w:uiPriority w:val="99"/>
    <w:unhideWhenUsed/>
    <w:rsid w:val="005C62F7"/>
    <w:pPr>
      <w:tabs>
        <w:tab w:val="center" w:pos="4680"/>
        <w:tab w:val="right" w:pos="9360"/>
      </w:tabs>
      <w:spacing w:line="240" w:lineRule="auto"/>
    </w:pPr>
  </w:style>
  <w:style w:type="character" w:customStyle="1" w:styleId="HeaderChar">
    <w:name w:val="Header Char"/>
    <w:basedOn w:val="DefaultParagraphFont"/>
    <w:link w:val="Header"/>
    <w:uiPriority w:val="99"/>
    <w:rsid w:val="005C62F7"/>
    <w:rPr>
      <w:rFonts w:ascii="Times New Roman" w:hAnsi="Times New Roman"/>
      <w:sz w:val="24"/>
    </w:rPr>
  </w:style>
  <w:style w:type="paragraph" w:styleId="Footer">
    <w:name w:val="footer"/>
    <w:basedOn w:val="Normal"/>
    <w:link w:val="FooterChar"/>
    <w:uiPriority w:val="99"/>
    <w:unhideWhenUsed/>
    <w:rsid w:val="005C62F7"/>
    <w:pPr>
      <w:tabs>
        <w:tab w:val="center" w:pos="4680"/>
        <w:tab w:val="right" w:pos="9360"/>
      </w:tabs>
      <w:spacing w:line="240" w:lineRule="auto"/>
    </w:pPr>
  </w:style>
  <w:style w:type="character" w:customStyle="1" w:styleId="FooterChar">
    <w:name w:val="Footer Char"/>
    <w:basedOn w:val="DefaultParagraphFont"/>
    <w:link w:val="Footer"/>
    <w:uiPriority w:val="99"/>
    <w:rsid w:val="005C62F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19"/>
    <w:pPr>
      <w:spacing w:after="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B59"/>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7262"/>
    <w:pPr>
      <w:spacing w:before="100" w:beforeAutospacing="1" w:after="100" w:afterAutospacing="1" w:line="240" w:lineRule="auto"/>
      <w:jc w:val="left"/>
    </w:pPr>
    <w:rPr>
      <w:rFonts w:eastAsiaTheme="minorEastAsia" w:cs="Times New Roman"/>
      <w:szCs w:val="24"/>
    </w:rPr>
  </w:style>
  <w:style w:type="paragraph" w:styleId="BalloonText">
    <w:name w:val="Balloon Text"/>
    <w:basedOn w:val="Normal"/>
    <w:link w:val="BalloonTextChar"/>
    <w:uiPriority w:val="99"/>
    <w:semiHidden/>
    <w:unhideWhenUsed/>
    <w:rsid w:val="00846D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19"/>
    <w:rPr>
      <w:rFonts w:ascii="Segoe UI" w:hAnsi="Segoe UI" w:cs="Segoe UI"/>
      <w:sz w:val="18"/>
      <w:szCs w:val="18"/>
    </w:rPr>
  </w:style>
  <w:style w:type="paragraph" w:customStyle="1" w:styleId="DefaultText">
    <w:name w:val="Default Text"/>
    <w:basedOn w:val="Normal"/>
    <w:link w:val="DefaultTextChar"/>
    <w:qFormat/>
    <w:rsid w:val="00A5116E"/>
    <w:pPr>
      <w:spacing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DefaultParagraphFont"/>
    <w:link w:val="DefaultText"/>
    <w:rsid w:val="00A5116E"/>
    <w:rPr>
      <w:rFonts w:ascii="Arial" w:eastAsia="Times New Roman" w:hAnsi="Arial" w:cs="Times New Roman"/>
      <w:sz w:val="18"/>
      <w:szCs w:val="24"/>
      <w:lang w:val="nl-NL" w:eastAsia="nl-NL"/>
    </w:rPr>
  </w:style>
  <w:style w:type="character" w:styleId="Hyperlink">
    <w:name w:val="Hyperlink"/>
    <w:basedOn w:val="DefaultParagraphFont"/>
    <w:uiPriority w:val="99"/>
    <w:unhideWhenUsed/>
    <w:rsid w:val="00A5116E"/>
    <w:rPr>
      <w:color w:val="0563C1" w:themeColor="hyperlink"/>
      <w:u w:val="single"/>
    </w:rPr>
  </w:style>
  <w:style w:type="paragraph" w:styleId="Header">
    <w:name w:val="header"/>
    <w:basedOn w:val="Normal"/>
    <w:link w:val="HeaderChar"/>
    <w:uiPriority w:val="99"/>
    <w:unhideWhenUsed/>
    <w:rsid w:val="005C62F7"/>
    <w:pPr>
      <w:tabs>
        <w:tab w:val="center" w:pos="4680"/>
        <w:tab w:val="right" w:pos="9360"/>
      </w:tabs>
      <w:spacing w:line="240" w:lineRule="auto"/>
    </w:pPr>
  </w:style>
  <w:style w:type="character" w:customStyle="1" w:styleId="HeaderChar">
    <w:name w:val="Header Char"/>
    <w:basedOn w:val="DefaultParagraphFont"/>
    <w:link w:val="Header"/>
    <w:uiPriority w:val="99"/>
    <w:rsid w:val="005C62F7"/>
    <w:rPr>
      <w:rFonts w:ascii="Times New Roman" w:hAnsi="Times New Roman"/>
      <w:sz w:val="24"/>
    </w:rPr>
  </w:style>
  <w:style w:type="paragraph" w:styleId="Footer">
    <w:name w:val="footer"/>
    <w:basedOn w:val="Normal"/>
    <w:link w:val="FooterChar"/>
    <w:uiPriority w:val="99"/>
    <w:unhideWhenUsed/>
    <w:rsid w:val="005C62F7"/>
    <w:pPr>
      <w:tabs>
        <w:tab w:val="center" w:pos="4680"/>
        <w:tab w:val="right" w:pos="9360"/>
      </w:tabs>
      <w:spacing w:line="240" w:lineRule="auto"/>
    </w:pPr>
  </w:style>
  <w:style w:type="character" w:customStyle="1" w:styleId="FooterChar">
    <w:name w:val="Footer Char"/>
    <w:basedOn w:val="DefaultParagraphFont"/>
    <w:link w:val="Footer"/>
    <w:uiPriority w:val="99"/>
    <w:rsid w:val="005C62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em-solutio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ntegrate-hta.e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lifecode.c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liv.ac.uk/management/research/liverpool-health-econom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9112</Words>
  <Characters>51944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Tanja</cp:lastModifiedBy>
  <cp:revision>8</cp:revision>
  <dcterms:created xsi:type="dcterms:W3CDTF">2018-09-16T21:44:00Z</dcterms:created>
  <dcterms:modified xsi:type="dcterms:W3CDTF">2018-09-17T09:45:00Z</dcterms:modified>
</cp:coreProperties>
</file>